
<file path=[Content_Types].xml><?xml version="1.0" encoding="utf-8"?>
<Types xmlns="http://schemas.openxmlformats.org/package/2006/content-types">
  <Default Extension="bmp" ContentType="image/bmp"/>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FBB21" w14:textId="77777777" w:rsidR="00B46603" w:rsidRPr="00AB0C96" w:rsidRDefault="00B46603" w:rsidP="00B46603">
      <w:pPr>
        <w:rPr>
          <w:rFonts w:asciiTheme="minorHAnsi" w:hAnsiTheme="minorHAnsi"/>
          <w:b/>
          <w:sz w:val="22"/>
          <w:szCs w:val="22"/>
        </w:rPr>
      </w:pPr>
      <w:r w:rsidRPr="00AB0C96">
        <w:rPr>
          <w:rFonts w:asciiTheme="minorHAnsi" w:hAnsiTheme="minorHAnsi"/>
          <w:b/>
          <w:sz w:val="22"/>
          <w:szCs w:val="22"/>
        </w:rPr>
        <w:t>Abstract</w:t>
      </w:r>
    </w:p>
    <w:p w14:paraId="5C8AA193" w14:textId="77777777" w:rsidR="00B46603" w:rsidRPr="00AB0C96" w:rsidRDefault="00B46603" w:rsidP="00B46603">
      <w:pPr>
        <w:rPr>
          <w:rFonts w:asciiTheme="minorHAnsi" w:hAnsiTheme="minorHAnsi"/>
          <w:b/>
          <w:sz w:val="22"/>
          <w:szCs w:val="22"/>
        </w:rPr>
      </w:pPr>
    </w:p>
    <w:p w14:paraId="4D657445" w14:textId="4F678828" w:rsidR="00B46603" w:rsidRDefault="00B46603" w:rsidP="00B46603">
      <w:pPr>
        <w:pStyle w:val="NormalWeb"/>
        <w:shd w:val="clear" w:color="auto" w:fill="FFFFFF"/>
        <w:spacing w:before="0" w:beforeAutospacing="0" w:after="0" w:afterAutospacing="0"/>
        <w:rPr>
          <w:rStyle w:val="Strong"/>
          <w:rFonts w:asciiTheme="minorHAnsi" w:hAnsiTheme="minorHAnsi" w:cs="Arial"/>
          <w:color w:val="333333"/>
          <w:sz w:val="22"/>
          <w:szCs w:val="22"/>
        </w:rPr>
      </w:pPr>
      <w:r w:rsidRPr="00AB0C96">
        <w:rPr>
          <w:rStyle w:val="Strong"/>
          <w:rFonts w:asciiTheme="minorHAnsi" w:hAnsiTheme="minorHAnsi" w:cs="Arial"/>
          <w:color w:val="333333"/>
          <w:sz w:val="22"/>
          <w:szCs w:val="22"/>
        </w:rPr>
        <w:t>Content for ATOWM Series II, Rules for Magic for the Astral Plane, Video Commentary, Program Twenty-One, 10.5 continuing Rule X, THE CENTRES, ENERGIES AND RAYS, 1:05 hr; pages 288-289.</w:t>
      </w:r>
    </w:p>
    <w:p w14:paraId="51DF39ED" w14:textId="7BBE194D" w:rsidR="00B46603" w:rsidRDefault="00B46603" w:rsidP="00B46603">
      <w:pPr>
        <w:pStyle w:val="NormalWeb"/>
        <w:shd w:val="clear" w:color="auto" w:fill="FFFFFF"/>
        <w:spacing w:before="0" w:beforeAutospacing="0" w:after="0" w:afterAutospacing="0"/>
        <w:rPr>
          <w:rStyle w:val="Strong"/>
          <w:rFonts w:asciiTheme="minorHAnsi" w:hAnsiTheme="minorHAnsi" w:cs="Arial"/>
          <w:color w:val="333333"/>
          <w:sz w:val="22"/>
          <w:szCs w:val="22"/>
        </w:rPr>
      </w:pPr>
    </w:p>
    <w:p w14:paraId="46DDA7DE" w14:textId="77777777" w:rsidR="00B46603" w:rsidRPr="00AB0C96" w:rsidRDefault="00B46603" w:rsidP="00B46603">
      <w:pPr>
        <w:pStyle w:val="NormalWeb"/>
        <w:shd w:val="clear" w:color="auto" w:fill="FFFFFF"/>
        <w:spacing w:before="0" w:beforeAutospacing="0" w:after="0" w:afterAutospacing="0"/>
        <w:rPr>
          <w:rFonts w:asciiTheme="minorHAnsi" w:hAnsiTheme="minorHAnsi" w:cs="Arial"/>
          <w:color w:val="333333"/>
          <w:sz w:val="22"/>
          <w:szCs w:val="22"/>
        </w:rPr>
      </w:pPr>
    </w:p>
    <w:p w14:paraId="482A5C2C" w14:textId="407DC418" w:rsidR="00B46603" w:rsidRDefault="00CF4AFF" w:rsidP="00B46603">
      <w:pPr>
        <w:pStyle w:val="NormalWeb"/>
        <w:shd w:val="clear" w:color="auto" w:fill="FFFFFF"/>
        <w:spacing w:before="0" w:beforeAutospacing="0" w:after="0" w:afterAutospacing="0"/>
        <w:rPr>
          <w:rFonts w:asciiTheme="minorHAnsi" w:hAnsiTheme="minorHAnsi" w:cs="Arial"/>
          <w:color w:val="333333"/>
          <w:sz w:val="22"/>
          <w:szCs w:val="22"/>
        </w:rPr>
      </w:pPr>
      <w:hyperlink r:id="rId5" w:tgtFrame="_blank" w:history="1">
        <w:r w:rsidR="00B46603" w:rsidRPr="00AB0C96">
          <w:rPr>
            <w:rStyle w:val="Hyperlink"/>
            <w:rFonts w:asciiTheme="minorHAnsi" w:eastAsiaTheme="majorEastAsia" w:hAnsiTheme="minorHAnsi" w:cs="Arial"/>
            <w:color w:val="0A5794"/>
            <w:sz w:val="22"/>
            <w:szCs w:val="22"/>
          </w:rPr>
          <w:t>Program 21: A Treatise on White Magic – Rules of Magic for the Astral Plane – Rule X 10.5</w:t>
        </w:r>
      </w:hyperlink>
      <w:r w:rsidR="00B46603" w:rsidRPr="00AB0C96">
        <w:rPr>
          <w:rFonts w:asciiTheme="minorHAnsi" w:hAnsiTheme="minorHAnsi" w:cs="Arial"/>
          <w:color w:val="333333"/>
          <w:sz w:val="22"/>
          <w:szCs w:val="22"/>
        </w:rPr>
        <w:t> 392 MB .wmv file</w:t>
      </w:r>
      <w:r w:rsidR="00B46603" w:rsidRPr="00AB0C96">
        <w:rPr>
          <w:rFonts w:asciiTheme="minorHAnsi" w:hAnsiTheme="minorHAnsi" w:cs="Arial"/>
          <w:color w:val="333333"/>
          <w:sz w:val="22"/>
          <w:szCs w:val="22"/>
        </w:rPr>
        <w:br/>
        <w:t>Video by Michael D. Robbins. 13Aug2018 / 1:05 hr.</w:t>
      </w:r>
    </w:p>
    <w:p w14:paraId="33D89B65" w14:textId="77777777" w:rsidR="00B46603" w:rsidRPr="00AB0C96" w:rsidRDefault="00B46603" w:rsidP="00B46603">
      <w:pPr>
        <w:pStyle w:val="NormalWeb"/>
        <w:shd w:val="clear" w:color="auto" w:fill="FFFFFF"/>
        <w:spacing w:before="0" w:beforeAutospacing="0" w:after="0" w:afterAutospacing="0"/>
        <w:rPr>
          <w:rFonts w:asciiTheme="minorHAnsi" w:hAnsiTheme="minorHAnsi" w:cs="Arial"/>
          <w:color w:val="333333"/>
          <w:sz w:val="22"/>
          <w:szCs w:val="22"/>
        </w:rPr>
      </w:pPr>
    </w:p>
    <w:p w14:paraId="1C1EED69" w14:textId="77777777" w:rsidR="00B46603" w:rsidRPr="00AB0C96" w:rsidRDefault="00CF4AFF" w:rsidP="00B46603">
      <w:pPr>
        <w:pStyle w:val="NormalWeb"/>
        <w:shd w:val="clear" w:color="auto" w:fill="FFFFFF"/>
        <w:spacing w:before="0" w:beforeAutospacing="0" w:after="0" w:afterAutospacing="0"/>
        <w:rPr>
          <w:rFonts w:asciiTheme="minorHAnsi" w:hAnsiTheme="minorHAnsi" w:cs="Arial"/>
          <w:color w:val="333333"/>
          <w:sz w:val="22"/>
          <w:szCs w:val="22"/>
        </w:rPr>
      </w:pPr>
      <w:hyperlink r:id="rId6" w:tgtFrame="_blank" w:history="1">
        <w:r w:rsidR="00B46603" w:rsidRPr="00AB0C96">
          <w:rPr>
            <w:rStyle w:val="Hyperlink"/>
            <w:rFonts w:asciiTheme="minorHAnsi" w:eastAsiaTheme="majorEastAsia" w:hAnsiTheme="minorHAnsi" w:cs="Arial"/>
            <w:color w:val="0A5794"/>
            <w:sz w:val="22"/>
            <w:szCs w:val="22"/>
          </w:rPr>
          <w:t>Program 21: A Treatise on White Magic – Rules of Magic for the Astral Plane – Rule X 10.5</w:t>
        </w:r>
      </w:hyperlink>
      <w:r w:rsidR="00B46603" w:rsidRPr="00AB0C96">
        <w:rPr>
          <w:rFonts w:asciiTheme="minorHAnsi" w:hAnsiTheme="minorHAnsi" w:cs="Arial"/>
          <w:color w:val="333333"/>
          <w:sz w:val="22"/>
          <w:szCs w:val="22"/>
        </w:rPr>
        <w:t> 61 MB .mp3 file</w:t>
      </w:r>
      <w:r w:rsidR="00B46603" w:rsidRPr="00AB0C96">
        <w:rPr>
          <w:rFonts w:asciiTheme="minorHAnsi" w:hAnsiTheme="minorHAnsi" w:cs="Arial"/>
          <w:color w:val="333333"/>
          <w:sz w:val="22"/>
          <w:szCs w:val="22"/>
        </w:rPr>
        <w:br/>
        <w:t>Audio by Michael D. Robbins. 13Aug2018 / 1:05 hr.</w:t>
      </w:r>
    </w:p>
    <w:p w14:paraId="69869E6C" w14:textId="77777777" w:rsidR="00B46603" w:rsidRPr="00AB0C96" w:rsidRDefault="00B46603" w:rsidP="00B46603">
      <w:pPr>
        <w:rPr>
          <w:rFonts w:asciiTheme="minorHAnsi" w:hAnsiTheme="minorHAnsi"/>
          <w:b/>
          <w:sz w:val="22"/>
          <w:szCs w:val="22"/>
        </w:rPr>
      </w:pPr>
    </w:p>
    <w:p w14:paraId="6C7887CC" w14:textId="77777777" w:rsidR="00B46603" w:rsidRPr="00AB0C96" w:rsidRDefault="00B46603" w:rsidP="00B46603">
      <w:pPr>
        <w:rPr>
          <w:rFonts w:asciiTheme="minorHAnsi" w:hAnsiTheme="minorHAnsi"/>
          <w:b/>
          <w:sz w:val="22"/>
          <w:szCs w:val="22"/>
        </w:rPr>
      </w:pPr>
      <w:r w:rsidRPr="00AB0C96">
        <w:rPr>
          <w:rFonts w:asciiTheme="minorHAnsi" w:hAnsiTheme="minorHAnsi"/>
          <w:b/>
          <w:sz w:val="22"/>
          <w:szCs w:val="22"/>
        </w:rPr>
        <w:br w:type="page"/>
      </w:r>
    </w:p>
    <w:p w14:paraId="66FE92E5" w14:textId="77777777" w:rsidR="00B46603" w:rsidRPr="00AB0C96" w:rsidRDefault="00B46603" w:rsidP="00B46603">
      <w:pPr>
        <w:rPr>
          <w:rFonts w:asciiTheme="minorHAnsi" w:hAnsiTheme="minorHAnsi"/>
          <w:b/>
          <w:sz w:val="22"/>
          <w:szCs w:val="22"/>
        </w:rPr>
      </w:pPr>
      <w:r w:rsidRPr="00AB0C96">
        <w:rPr>
          <w:rFonts w:asciiTheme="minorHAnsi" w:hAnsiTheme="minorHAnsi"/>
          <w:b/>
          <w:sz w:val="22"/>
          <w:szCs w:val="22"/>
        </w:rPr>
        <w:lastRenderedPageBreak/>
        <w:t>Transcript</w:t>
      </w:r>
    </w:p>
    <w:p w14:paraId="4F5649B6" w14:textId="77777777" w:rsidR="00B46603" w:rsidRPr="00AB0C96" w:rsidRDefault="00B46603" w:rsidP="00B46603">
      <w:pPr>
        <w:rPr>
          <w:rFonts w:asciiTheme="minorHAnsi" w:eastAsia="Times New Roman" w:hAnsiTheme="minorHAnsi" w:cs="Arial"/>
          <w:color w:val="000000"/>
          <w:sz w:val="22"/>
          <w:szCs w:val="22"/>
        </w:rPr>
      </w:pPr>
    </w:p>
    <w:p w14:paraId="3C56A1E2" w14:textId="2C34C06B" w:rsidR="00B46603" w:rsidRPr="00AB0C96" w:rsidRDefault="00B46603" w:rsidP="00B46603">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Hello friends, we are dealing with </w:t>
      </w:r>
      <w:r w:rsidRPr="00AB0C96">
        <w:rPr>
          <w:rFonts w:asciiTheme="minorHAnsi" w:eastAsia="Times New Roman" w:hAnsiTheme="minorHAnsi" w:cs="Arial"/>
          <w:i/>
          <w:color w:val="000000"/>
          <w:sz w:val="22"/>
          <w:szCs w:val="22"/>
        </w:rPr>
        <w:t>A Treatise on White Magic</w:t>
      </w:r>
      <w:r w:rsidRPr="00AB0C96">
        <w:rPr>
          <w:rFonts w:asciiTheme="minorHAnsi" w:eastAsia="Times New Roman" w:hAnsiTheme="minorHAnsi" w:cs="Arial"/>
          <w:color w:val="000000"/>
          <w:sz w:val="22"/>
          <w:szCs w:val="22"/>
        </w:rPr>
        <w:t xml:space="preserve"> and we are on page 288</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D3083">
        <w:rPr>
          <w:rFonts w:asciiTheme="minorHAnsi" w:eastAsia="Times New Roman" w:hAnsiTheme="minorHAnsi" w:cs="Arial"/>
          <w:color w:val="000000"/>
          <w:sz w:val="22"/>
          <w:szCs w:val="22"/>
        </w:rPr>
        <w:t xml:space="preserve">approximately [laughing], </w:t>
      </w:r>
      <w:r w:rsidRPr="00AB0C96">
        <w:rPr>
          <w:rFonts w:asciiTheme="minorHAnsi" w:eastAsia="Times New Roman" w:hAnsiTheme="minorHAnsi" w:cs="Arial"/>
          <w:color w:val="000000"/>
          <w:sz w:val="22"/>
          <w:szCs w:val="22"/>
        </w:rPr>
        <w:t xml:space="preserve">we're only doing a few </w:t>
      </w:r>
      <w:bookmarkStart w:id="0" w:name="_GoBack"/>
      <w:bookmarkEnd w:id="0"/>
      <w:r w:rsidRPr="00AB0C96">
        <w:rPr>
          <w:rFonts w:asciiTheme="minorHAnsi" w:eastAsia="Times New Roman" w:hAnsiTheme="minorHAnsi" w:cs="Arial"/>
          <w:color w:val="000000"/>
          <w:sz w:val="22"/>
          <w:szCs w:val="22"/>
        </w:rPr>
        <w:t>pages per program</w:t>
      </w:r>
      <w:r w:rsidR="00BD3083">
        <w:rPr>
          <w:rFonts w:asciiTheme="minorHAnsi" w:eastAsia="Times New Roman" w:hAnsiTheme="minorHAnsi" w:cs="Arial"/>
          <w:color w:val="000000"/>
          <w:sz w:val="22"/>
          <w:szCs w:val="22"/>
        </w:rPr>
        <w:t xml:space="preserve">, the </w:t>
      </w:r>
      <w:r w:rsidRPr="00AB0C96">
        <w:rPr>
          <w:rFonts w:asciiTheme="minorHAnsi" w:eastAsia="Times New Roman" w:hAnsiTheme="minorHAnsi" w:cs="Arial"/>
          <w:color w:val="000000"/>
          <w:sz w:val="22"/>
          <w:szCs w:val="22"/>
        </w:rPr>
        <w:t xml:space="preserve">material is so </w:t>
      </w:r>
      <w:r w:rsidRPr="00BD3083">
        <w:rPr>
          <w:rFonts w:asciiTheme="minorHAnsi" w:eastAsia="Times New Roman" w:hAnsiTheme="minorHAnsi" w:cs="Arial"/>
          <w:i/>
          <w:color w:val="000000"/>
          <w:sz w:val="22"/>
          <w:szCs w:val="22"/>
        </w:rPr>
        <w:t>deep</w:t>
      </w:r>
      <w:r w:rsidR="00BD3083">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BD3083">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are in rule 10</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 mammoth rule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I looked at it and it was about a</w:t>
      </w:r>
      <w:r w:rsidR="00F676E6">
        <w:rPr>
          <w:rFonts w:asciiTheme="minorHAnsi" w:eastAsia="Times New Roman" w:hAnsiTheme="minorHAnsi" w:cs="Arial"/>
          <w:color w:val="000000"/>
          <w:sz w:val="22"/>
          <w:szCs w:val="22"/>
        </w:rPr>
        <w:t xml:space="preserve"> 1</w:t>
      </w:r>
      <w:r w:rsidRPr="00AB0C96">
        <w:rPr>
          <w:rFonts w:asciiTheme="minorHAnsi" w:eastAsia="Times New Roman" w:hAnsiTheme="minorHAnsi" w:cs="Arial"/>
          <w:color w:val="000000"/>
          <w:sz w:val="22"/>
          <w:szCs w:val="22"/>
        </w:rPr>
        <w:t>70 pages in the book</w:t>
      </w:r>
      <w:r w:rsidR="00BD3083">
        <w:rPr>
          <w:rFonts w:asciiTheme="minorHAnsi" w:eastAsia="Times New Roman" w:hAnsiTheme="minorHAnsi" w:cs="Arial"/>
          <w:color w:val="000000"/>
          <w:sz w:val="22"/>
          <w:szCs w:val="22"/>
        </w:rPr>
        <w:t xml:space="preserve">. </w:t>
      </w:r>
      <w:r w:rsidR="00F676E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that's just about a fourth of the book spent on rule 10</w:t>
      </w:r>
      <w:r w:rsidR="00F676E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28D41FA" w14:textId="77777777" w:rsidR="00B46603" w:rsidRPr="00AB0C96" w:rsidRDefault="00B46603" w:rsidP="00B46603">
      <w:pPr>
        <w:rPr>
          <w:rFonts w:asciiTheme="minorHAnsi" w:eastAsia="Times New Roman" w:hAnsiTheme="minorHAnsi" w:cs="Arial"/>
          <w:color w:val="000000"/>
          <w:sz w:val="22"/>
          <w:szCs w:val="22"/>
        </w:rPr>
      </w:pPr>
    </w:p>
    <w:p w14:paraId="57A111A3" w14:textId="77777777" w:rsidR="001B3350" w:rsidRDefault="00B46603" w:rsidP="00B46603">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I keep on puzzling over this </w:t>
      </w:r>
      <w:r w:rsidR="00F676E6">
        <w:rPr>
          <w:rFonts w:asciiTheme="minorHAnsi" w:eastAsia="Times New Roman" w:hAnsiTheme="minorHAnsi" w:cs="Arial"/>
          <w:color w:val="000000"/>
          <w:sz w:val="22"/>
          <w:szCs w:val="22"/>
        </w:rPr>
        <w:t>eight-</w:t>
      </w:r>
      <w:r w:rsidRPr="00AB0C96">
        <w:rPr>
          <w:rFonts w:asciiTheme="minorHAnsi" w:eastAsia="Times New Roman" w:hAnsiTheme="minorHAnsi" w:cs="Arial"/>
          <w:color w:val="000000"/>
          <w:sz w:val="22"/>
          <w:szCs w:val="22"/>
        </w:rPr>
        <w:t>fold chart that we've been looking at</w:t>
      </w:r>
      <w:r w:rsidR="00F676E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 just noticed another interesting kind of anomaly</w:t>
      </w:r>
      <w:r w:rsidR="00BD308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851D5CC" w14:textId="77777777" w:rsidR="001B3350" w:rsidRDefault="001B3350" w:rsidP="00B46603">
      <w:pPr>
        <w:rPr>
          <w:rFonts w:asciiTheme="minorHAnsi" w:eastAsia="Times New Roman" w:hAnsiTheme="minorHAnsi" w:cs="Arial"/>
          <w:color w:val="000000"/>
          <w:sz w:val="22"/>
          <w:szCs w:val="22"/>
        </w:rPr>
      </w:pPr>
    </w:p>
    <w:p w14:paraId="6028FCB8" w14:textId="2E54CF93" w:rsidR="00B46603" w:rsidRDefault="00BD3083"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 xml:space="preserve">he </w:t>
      </w:r>
      <w:r w:rsidR="00B46603" w:rsidRPr="00BD3083">
        <w:rPr>
          <w:rFonts w:asciiTheme="minorHAnsi" w:eastAsia="Times New Roman" w:hAnsiTheme="minorHAnsi" w:cs="Arial"/>
          <w:b/>
          <w:i/>
          <w:color w:val="000000"/>
          <w:sz w:val="22"/>
          <w:szCs w:val="22"/>
        </w:rPr>
        <w:t>base of the spine</w:t>
      </w:r>
      <w:r w:rsidR="00B46603" w:rsidRPr="00AB0C96">
        <w:rPr>
          <w:rFonts w:asciiTheme="minorHAnsi" w:eastAsia="Times New Roman" w:hAnsiTheme="minorHAnsi" w:cs="Arial"/>
          <w:color w:val="000000"/>
          <w:sz w:val="22"/>
          <w:szCs w:val="22"/>
        </w:rPr>
        <w:t xml:space="preserve"> is controlled by the </w:t>
      </w:r>
      <w:r w:rsidR="00B46603" w:rsidRPr="00BD3083">
        <w:rPr>
          <w:rFonts w:asciiTheme="minorHAnsi" w:eastAsia="Times New Roman" w:hAnsiTheme="minorHAnsi" w:cs="Arial"/>
          <w:b/>
          <w:bCs/>
          <w:i/>
          <w:iCs/>
          <w:color w:val="000000"/>
          <w:sz w:val="22"/>
          <w:szCs w:val="22"/>
        </w:rPr>
        <w:t>adrenals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the </w:t>
      </w:r>
      <w:r w:rsidR="00B46603" w:rsidRPr="00BD3083">
        <w:rPr>
          <w:rFonts w:asciiTheme="minorHAnsi" w:eastAsia="Times New Roman" w:hAnsiTheme="minorHAnsi" w:cs="Arial"/>
          <w:b/>
          <w:i/>
          <w:color w:val="000000"/>
          <w:sz w:val="22"/>
          <w:szCs w:val="22"/>
        </w:rPr>
        <w:t>head center</w:t>
      </w:r>
      <w:r w:rsidR="00B46603" w:rsidRPr="00AB0C96">
        <w:rPr>
          <w:rFonts w:asciiTheme="minorHAnsi" w:eastAsia="Times New Roman" w:hAnsiTheme="minorHAnsi" w:cs="Arial"/>
          <w:color w:val="000000"/>
          <w:sz w:val="22"/>
          <w:szCs w:val="22"/>
        </w:rPr>
        <w:t xml:space="preserve"> by the </w:t>
      </w:r>
      <w:r w:rsidR="00B46603" w:rsidRPr="00BD3083">
        <w:rPr>
          <w:rFonts w:asciiTheme="minorHAnsi" w:eastAsia="Times New Roman" w:hAnsiTheme="minorHAnsi" w:cs="Arial"/>
          <w:b/>
          <w:i/>
          <w:color w:val="000000"/>
          <w:sz w:val="22"/>
          <w:szCs w:val="22"/>
        </w:rPr>
        <w:t>pineal</w:t>
      </w:r>
      <w:r>
        <w:rPr>
          <w:rFonts w:asciiTheme="minorHAnsi" w:eastAsia="Times New Roman" w:hAnsiTheme="minorHAnsi" w:cs="Arial"/>
          <w:color w:val="000000"/>
          <w:sz w:val="22"/>
          <w:szCs w:val="22"/>
        </w:rPr>
        <w:t>. So we seem to skip one of the glands and one of the centers. Then w</w:t>
      </w:r>
      <w:r w:rsidR="001B3350">
        <w:rPr>
          <w:rFonts w:asciiTheme="minorHAnsi" w:eastAsia="Times New Roman" w:hAnsiTheme="minorHAnsi" w:cs="Arial"/>
          <w:color w:val="000000"/>
          <w:sz w:val="22"/>
          <w:szCs w:val="22"/>
        </w:rPr>
        <w:t>h</w:t>
      </w:r>
      <w:r>
        <w:rPr>
          <w:rFonts w:asciiTheme="minorHAnsi" w:eastAsia="Times New Roman" w:hAnsiTheme="minorHAnsi" w:cs="Arial"/>
          <w:color w:val="000000"/>
          <w:sz w:val="22"/>
          <w:szCs w:val="22"/>
        </w:rPr>
        <w:t>e</w:t>
      </w:r>
      <w:r w:rsidR="001B3350">
        <w:rPr>
          <w:rFonts w:asciiTheme="minorHAnsi" w:eastAsia="Times New Roman" w:hAnsiTheme="minorHAnsi" w:cs="Arial"/>
          <w:color w:val="000000"/>
          <w:sz w:val="22"/>
          <w:szCs w:val="22"/>
        </w:rPr>
        <w:t>n</w:t>
      </w:r>
      <w:r>
        <w:rPr>
          <w:rFonts w:asciiTheme="minorHAnsi" w:eastAsia="Times New Roman" w:hAnsiTheme="minorHAnsi" w:cs="Arial"/>
          <w:color w:val="000000"/>
          <w:sz w:val="22"/>
          <w:szCs w:val="22"/>
        </w:rPr>
        <w:t xml:space="preserve"> </w:t>
      </w:r>
      <w:r w:rsidR="001B3350">
        <w:rPr>
          <w:rFonts w:asciiTheme="minorHAnsi" w:eastAsia="Times New Roman" w:hAnsiTheme="minorHAnsi" w:cs="Arial"/>
          <w:color w:val="000000"/>
          <w:sz w:val="22"/>
          <w:szCs w:val="22"/>
        </w:rPr>
        <w:t xml:space="preserve">we look at the </w:t>
      </w:r>
      <w:r w:rsidRPr="001B3350">
        <w:rPr>
          <w:rFonts w:asciiTheme="minorHAnsi" w:eastAsia="Times New Roman" w:hAnsiTheme="minorHAnsi" w:cs="Arial"/>
          <w:b/>
          <w:i/>
          <w:color w:val="000000"/>
          <w:sz w:val="22"/>
          <w:szCs w:val="22"/>
        </w:rPr>
        <w:t>thyroid</w:t>
      </w:r>
      <w:r w:rsidR="001B3350">
        <w:rPr>
          <w:rFonts w:asciiTheme="minorHAnsi" w:eastAsia="Times New Roman" w:hAnsiTheme="minorHAnsi" w:cs="Arial"/>
          <w:color w:val="000000"/>
          <w:sz w:val="22"/>
          <w:szCs w:val="22"/>
        </w:rPr>
        <w:t xml:space="preserve">, we have </w:t>
      </w:r>
      <w:r w:rsidR="001B3350" w:rsidRPr="001B3350">
        <w:rPr>
          <w:rFonts w:asciiTheme="minorHAnsi" w:eastAsia="Times New Roman" w:hAnsiTheme="minorHAnsi" w:cs="Arial"/>
          <w:b/>
          <w:i/>
          <w:color w:val="000000"/>
          <w:sz w:val="22"/>
          <w:szCs w:val="22"/>
        </w:rPr>
        <w:t>self-assertion.</w:t>
      </w:r>
      <w:r>
        <w:rPr>
          <w:rFonts w:asciiTheme="minorHAnsi" w:eastAsia="Times New Roman" w:hAnsiTheme="minorHAnsi" w:cs="Arial"/>
          <w:color w:val="000000"/>
          <w:sz w:val="22"/>
          <w:szCs w:val="22"/>
        </w:rPr>
        <w:t xml:space="preserve"> Then the </w:t>
      </w:r>
      <w:r w:rsidRPr="00BD3083">
        <w:rPr>
          <w:rFonts w:asciiTheme="minorHAnsi" w:eastAsia="Times New Roman" w:hAnsiTheme="minorHAnsi" w:cs="Arial"/>
          <w:b/>
          <w:i/>
          <w:color w:val="000000"/>
          <w:sz w:val="22"/>
          <w:szCs w:val="22"/>
        </w:rPr>
        <w:t>self-conscious life.</w:t>
      </w:r>
    </w:p>
    <w:p w14:paraId="6AB17EEF" w14:textId="365F777C" w:rsidR="00BD3083" w:rsidRDefault="00BD3083" w:rsidP="00B46603">
      <w:pPr>
        <w:rPr>
          <w:rFonts w:asciiTheme="minorHAnsi" w:eastAsia="Times New Roman" w:hAnsiTheme="minorHAnsi" w:cs="Arial"/>
          <w:color w:val="000000"/>
          <w:sz w:val="22"/>
          <w:szCs w:val="22"/>
        </w:rPr>
      </w:pPr>
    </w:p>
    <w:p w14:paraId="07778FAA" w14:textId="6A33ECB9" w:rsidR="00BD3083" w:rsidRPr="00AB0C96" w:rsidRDefault="00BD3083"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[repeating the two tabulations, for context:]</w:t>
      </w:r>
    </w:p>
    <w:p w14:paraId="1F740413" w14:textId="77777777" w:rsidR="00B46603" w:rsidRPr="00AB0C96" w:rsidRDefault="00B46603" w:rsidP="00B46603">
      <w:pPr>
        <w:rPr>
          <w:rFonts w:asciiTheme="minorHAnsi" w:eastAsia="Times New Roman" w:hAnsiTheme="minorHAnsi" w:cs="Arial"/>
          <w:color w:val="000000"/>
          <w:sz w:val="22"/>
          <w:szCs w:val="22"/>
        </w:rPr>
      </w:pPr>
    </w:p>
    <w:p w14:paraId="40CD0F97" w14:textId="77777777" w:rsidR="00B46603" w:rsidRPr="00AB0C96" w:rsidRDefault="00B46603" w:rsidP="00B4660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Therefore we have the following to consider:</w:t>
      </w:r>
    </w:p>
    <w:p w14:paraId="15DBE0A9" w14:textId="77777777" w:rsidR="00B46603" w:rsidRPr="00AB0C96" w:rsidRDefault="00B46603" w:rsidP="00B4660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 </w:t>
      </w:r>
    </w:p>
    <w:tbl>
      <w:tblPr>
        <w:tblW w:w="0" w:type="auto"/>
        <w:shd w:val="clear" w:color="auto" w:fill="FFFFFF"/>
        <w:tblCellMar>
          <w:left w:w="0" w:type="dxa"/>
          <w:right w:w="0" w:type="dxa"/>
        </w:tblCellMar>
        <w:tblLook w:val="04A0" w:firstRow="1" w:lastRow="0" w:firstColumn="1" w:lastColumn="0" w:noHBand="0" w:noVBand="1"/>
      </w:tblPr>
      <w:tblGrid>
        <w:gridCol w:w="1710"/>
        <w:gridCol w:w="2994"/>
        <w:gridCol w:w="2136"/>
        <w:gridCol w:w="1567"/>
      </w:tblGrid>
      <w:tr w:rsidR="00B46603" w:rsidRPr="00AB0C96" w14:paraId="28004113" w14:textId="77777777" w:rsidTr="008723EF">
        <w:tc>
          <w:tcPr>
            <w:tcW w:w="1710" w:type="dxa"/>
            <w:shd w:val="clear" w:color="auto" w:fill="FFFFFF"/>
            <w:tcMar>
              <w:top w:w="0" w:type="dxa"/>
              <w:left w:w="108" w:type="dxa"/>
              <w:bottom w:w="0" w:type="dxa"/>
              <w:right w:w="108" w:type="dxa"/>
            </w:tcMar>
            <w:hideMark/>
          </w:tcPr>
          <w:p w14:paraId="2F466DD7"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1. Cell life</w:t>
            </w:r>
          </w:p>
        </w:tc>
        <w:tc>
          <w:tcPr>
            <w:tcW w:w="2994" w:type="dxa"/>
            <w:shd w:val="clear" w:color="auto" w:fill="FFFFFF"/>
            <w:tcMar>
              <w:top w:w="0" w:type="dxa"/>
              <w:left w:w="108" w:type="dxa"/>
              <w:bottom w:w="0" w:type="dxa"/>
              <w:right w:w="108" w:type="dxa"/>
            </w:tcMar>
            <w:hideMark/>
          </w:tcPr>
          <w:p w14:paraId="3BF09EA8"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Blood stream</w:t>
            </w:r>
          </w:p>
        </w:tc>
        <w:tc>
          <w:tcPr>
            <w:tcW w:w="2136" w:type="dxa"/>
            <w:shd w:val="clear" w:color="auto" w:fill="FFFFFF"/>
            <w:tcMar>
              <w:top w:w="0" w:type="dxa"/>
              <w:left w:w="108" w:type="dxa"/>
              <w:bottom w:w="0" w:type="dxa"/>
              <w:right w:w="108" w:type="dxa"/>
            </w:tcMar>
            <w:hideMark/>
          </w:tcPr>
          <w:p w14:paraId="19036CCC"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Heart centre</w:t>
            </w:r>
          </w:p>
        </w:tc>
        <w:tc>
          <w:tcPr>
            <w:tcW w:w="0" w:type="auto"/>
            <w:shd w:val="clear" w:color="auto" w:fill="FFFFFF"/>
            <w:tcMar>
              <w:top w:w="0" w:type="dxa"/>
              <w:left w:w="108" w:type="dxa"/>
              <w:bottom w:w="0" w:type="dxa"/>
              <w:right w:w="108" w:type="dxa"/>
            </w:tcMar>
            <w:hideMark/>
          </w:tcPr>
          <w:p w14:paraId="337198D0"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Thymus gland.</w:t>
            </w:r>
          </w:p>
        </w:tc>
      </w:tr>
      <w:tr w:rsidR="00B46603" w:rsidRPr="00AB0C96" w14:paraId="51413FC6" w14:textId="77777777" w:rsidTr="008723EF">
        <w:tc>
          <w:tcPr>
            <w:tcW w:w="1710" w:type="dxa"/>
            <w:shd w:val="clear" w:color="auto" w:fill="FFFFFF"/>
            <w:tcMar>
              <w:top w:w="0" w:type="dxa"/>
              <w:left w:w="108" w:type="dxa"/>
              <w:bottom w:w="0" w:type="dxa"/>
              <w:right w:w="108" w:type="dxa"/>
            </w:tcMar>
            <w:hideMark/>
          </w:tcPr>
          <w:p w14:paraId="2CCD43C1"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2. Sensory life</w:t>
            </w:r>
          </w:p>
        </w:tc>
        <w:tc>
          <w:tcPr>
            <w:tcW w:w="2994" w:type="dxa"/>
            <w:shd w:val="clear" w:color="auto" w:fill="FFFFFF"/>
            <w:tcMar>
              <w:top w:w="0" w:type="dxa"/>
              <w:left w:w="108" w:type="dxa"/>
              <w:bottom w:w="0" w:type="dxa"/>
              <w:right w:w="108" w:type="dxa"/>
            </w:tcMar>
            <w:hideMark/>
          </w:tcPr>
          <w:p w14:paraId="59AD1263"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Sympathetic nervous system</w:t>
            </w:r>
          </w:p>
        </w:tc>
        <w:tc>
          <w:tcPr>
            <w:tcW w:w="2136" w:type="dxa"/>
            <w:shd w:val="clear" w:color="auto" w:fill="FFFFFF"/>
            <w:tcMar>
              <w:top w:w="0" w:type="dxa"/>
              <w:left w:w="108" w:type="dxa"/>
              <w:bottom w:w="0" w:type="dxa"/>
              <w:right w:w="108" w:type="dxa"/>
            </w:tcMar>
            <w:hideMark/>
          </w:tcPr>
          <w:p w14:paraId="5FA7408C"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Solar plexus centre</w:t>
            </w:r>
          </w:p>
        </w:tc>
        <w:tc>
          <w:tcPr>
            <w:tcW w:w="0" w:type="auto"/>
            <w:shd w:val="clear" w:color="auto" w:fill="FFFFFF"/>
            <w:tcMar>
              <w:top w:w="0" w:type="dxa"/>
              <w:left w:w="108" w:type="dxa"/>
              <w:bottom w:w="0" w:type="dxa"/>
              <w:right w:w="108" w:type="dxa"/>
            </w:tcMar>
            <w:hideMark/>
          </w:tcPr>
          <w:p w14:paraId="2E6419DF"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Pancreas.</w:t>
            </w:r>
          </w:p>
        </w:tc>
      </w:tr>
      <w:tr w:rsidR="00B46603" w:rsidRPr="00AB0C96" w14:paraId="16014863" w14:textId="77777777" w:rsidTr="008723EF">
        <w:tc>
          <w:tcPr>
            <w:tcW w:w="1710" w:type="dxa"/>
            <w:shd w:val="clear" w:color="auto" w:fill="FFFFFF"/>
            <w:tcMar>
              <w:top w:w="0" w:type="dxa"/>
              <w:left w:w="108" w:type="dxa"/>
              <w:bottom w:w="0" w:type="dxa"/>
              <w:right w:w="108" w:type="dxa"/>
            </w:tcMar>
            <w:hideMark/>
          </w:tcPr>
          <w:p w14:paraId="4F387EDF"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3. Mental life</w:t>
            </w:r>
          </w:p>
        </w:tc>
        <w:tc>
          <w:tcPr>
            <w:tcW w:w="2994" w:type="dxa"/>
            <w:shd w:val="clear" w:color="auto" w:fill="FFFFFF"/>
            <w:tcMar>
              <w:top w:w="0" w:type="dxa"/>
              <w:left w:w="108" w:type="dxa"/>
              <w:bottom w:w="0" w:type="dxa"/>
              <w:right w:w="108" w:type="dxa"/>
            </w:tcMar>
            <w:hideMark/>
          </w:tcPr>
          <w:p w14:paraId="45681916"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Cerebro-spinal system</w:t>
            </w:r>
          </w:p>
        </w:tc>
        <w:tc>
          <w:tcPr>
            <w:tcW w:w="2136" w:type="dxa"/>
            <w:shd w:val="clear" w:color="auto" w:fill="FFFFFF"/>
            <w:tcMar>
              <w:top w:w="0" w:type="dxa"/>
              <w:left w:w="108" w:type="dxa"/>
              <w:bottom w:w="0" w:type="dxa"/>
              <w:right w:w="108" w:type="dxa"/>
            </w:tcMar>
            <w:hideMark/>
          </w:tcPr>
          <w:p w14:paraId="4597464C"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Ajna centre</w:t>
            </w:r>
          </w:p>
        </w:tc>
        <w:tc>
          <w:tcPr>
            <w:tcW w:w="0" w:type="auto"/>
            <w:shd w:val="clear" w:color="auto" w:fill="FFFFFF"/>
            <w:tcMar>
              <w:top w:w="0" w:type="dxa"/>
              <w:left w:w="108" w:type="dxa"/>
              <w:bottom w:w="0" w:type="dxa"/>
              <w:right w:w="108" w:type="dxa"/>
            </w:tcMar>
            <w:hideMark/>
          </w:tcPr>
          <w:p w14:paraId="57709B43"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Pituitary body.</w:t>
            </w:r>
          </w:p>
        </w:tc>
      </w:tr>
      <w:tr w:rsidR="00B46603" w:rsidRPr="00AB0C96" w14:paraId="1E60F4FD" w14:textId="77777777" w:rsidTr="008723EF">
        <w:tc>
          <w:tcPr>
            <w:tcW w:w="1710" w:type="dxa"/>
            <w:shd w:val="clear" w:color="auto" w:fill="FFFFFF"/>
            <w:tcMar>
              <w:top w:w="0" w:type="dxa"/>
              <w:left w:w="108" w:type="dxa"/>
              <w:bottom w:w="0" w:type="dxa"/>
              <w:right w:w="108" w:type="dxa"/>
            </w:tcMar>
            <w:hideMark/>
          </w:tcPr>
          <w:p w14:paraId="4A42B8C9"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4. Vital life</w:t>
            </w:r>
          </w:p>
        </w:tc>
        <w:tc>
          <w:tcPr>
            <w:tcW w:w="2994" w:type="dxa"/>
            <w:shd w:val="clear" w:color="auto" w:fill="FFFFFF"/>
            <w:tcMar>
              <w:top w:w="0" w:type="dxa"/>
              <w:left w:w="108" w:type="dxa"/>
              <w:bottom w:w="0" w:type="dxa"/>
              <w:right w:w="108" w:type="dxa"/>
            </w:tcMar>
            <w:hideMark/>
          </w:tcPr>
          <w:p w14:paraId="7CB7C10C"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Seven centres</w:t>
            </w:r>
          </w:p>
        </w:tc>
        <w:tc>
          <w:tcPr>
            <w:tcW w:w="2136" w:type="dxa"/>
            <w:shd w:val="clear" w:color="auto" w:fill="FFFFFF"/>
            <w:tcMar>
              <w:top w:w="0" w:type="dxa"/>
              <w:left w:w="108" w:type="dxa"/>
              <w:bottom w:w="0" w:type="dxa"/>
              <w:right w:w="108" w:type="dxa"/>
            </w:tcMar>
            <w:hideMark/>
          </w:tcPr>
          <w:p w14:paraId="3075D4E2"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 </w:t>
            </w:r>
          </w:p>
        </w:tc>
        <w:tc>
          <w:tcPr>
            <w:tcW w:w="0" w:type="auto"/>
            <w:shd w:val="clear" w:color="auto" w:fill="FFFFFF"/>
            <w:tcMar>
              <w:top w:w="0" w:type="dxa"/>
              <w:left w:w="108" w:type="dxa"/>
              <w:bottom w:w="0" w:type="dxa"/>
              <w:right w:w="108" w:type="dxa"/>
            </w:tcMar>
            <w:hideMark/>
          </w:tcPr>
          <w:p w14:paraId="3374AEC1"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Spleen.</w:t>
            </w:r>
          </w:p>
        </w:tc>
      </w:tr>
    </w:tbl>
    <w:p w14:paraId="1A4BA483" w14:textId="78EA80BC" w:rsidR="00B46603" w:rsidRPr="00AB0C96" w:rsidRDefault="00BD3083" w:rsidP="00B46603">
      <w:pPr>
        <w:shd w:val="clear" w:color="auto" w:fill="FFFFFF"/>
        <w:rPr>
          <w:rFonts w:asciiTheme="minorHAnsi" w:hAnsiTheme="minorHAnsi" w:cs="Arial"/>
          <w:b/>
          <w:i/>
          <w:color w:val="C00000"/>
          <w:sz w:val="22"/>
          <w:szCs w:val="22"/>
        </w:rPr>
      </w:pPr>
      <w:r>
        <w:rPr>
          <w:rFonts w:asciiTheme="minorHAnsi" w:hAnsiTheme="minorHAnsi" w:cs="Arial"/>
          <w:b/>
          <w:i/>
          <w:color w:val="C00000"/>
          <w:sz w:val="22"/>
          <w:szCs w:val="22"/>
        </w:rPr>
        <w:t>…</w:t>
      </w:r>
    </w:p>
    <w:tbl>
      <w:tblPr>
        <w:tblW w:w="0" w:type="auto"/>
        <w:shd w:val="clear" w:color="auto" w:fill="FFFFFF"/>
        <w:tblCellMar>
          <w:left w:w="0" w:type="dxa"/>
          <w:right w:w="0" w:type="dxa"/>
        </w:tblCellMar>
        <w:tblLook w:val="04A0" w:firstRow="1" w:lastRow="0" w:firstColumn="1" w:lastColumn="0" w:noHBand="0" w:noVBand="1"/>
      </w:tblPr>
      <w:tblGrid>
        <w:gridCol w:w="2332"/>
        <w:gridCol w:w="1530"/>
        <w:gridCol w:w="2520"/>
        <w:gridCol w:w="2159"/>
      </w:tblGrid>
      <w:tr w:rsidR="00B46603" w:rsidRPr="00AB0C96" w14:paraId="2E54750D" w14:textId="77777777" w:rsidTr="008723EF">
        <w:tc>
          <w:tcPr>
            <w:tcW w:w="2332" w:type="dxa"/>
            <w:shd w:val="clear" w:color="auto" w:fill="FFFFFF"/>
            <w:tcMar>
              <w:top w:w="0" w:type="dxa"/>
              <w:left w:w="108" w:type="dxa"/>
              <w:bottom w:w="0" w:type="dxa"/>
              <w:right w:w="108" w:type="dxa"/>
            </w:tcMar>
            <w:hideMark/>
          </w:tcPr>
          <w:p w14:paraId="62F2EFA8"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5. Self-conscious</w:t>
            </w:r>
          </w:p>
        </w:tc>
        <w:tc>
          <w:tcPr>
            <w:tcW w:w="1530" w:type="dxa"/>
            <w:shd w:val="clear" w:color="auto" w:fill="FFFFFF"/>
            <w:tcMar>
              <w:top w:w="0" w:type="dxa"/>
              <w:left w:w="108" w:type="dxa"/>
              <w:bottom w:w="0" w:type="dxa"/>
              <w:right w:w="108" w:type="dxa"/>
            </w:tcMar>
            <w:hideMark/>
          </w:tcPr>
          <w:p w14:paraId="1CE0F778"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upper brain</w:t>
            </w:r>
          </w:p>
        </w:tc>
        <w:tc>
          <w:tcPr>
            <w:tcW w:w="2520" w:type="dxa"/>
            <w:shd w:val="clear" w:color="auto" w:fill="FFFFFF"/>
            <w:tcMar>
              <w:top w:w="0" w:type="dxa"/>
              <w:left w:w="108" w:type="dxa"/>
              <w:bottom w:w="0" w:type="dxa"/>
              <w:right w:w="108" w:type="dxa"/>
            </w:tcMar>
            <w:hideMark/>
          </w:tcPr>
          <w:p w14:paraId="7D827E99"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Head centre</w:t>
            </w:r>
          </w:p>
        </w:tc>
        <w:tc>
          <w:tcPr>
            <w:tcW w:w="0" w:type="auto"/>
            <w:shd w:val="clear" w:color="auto" w:fill="FFFFFF"/>
            <w:tcMar>
              <w:top w:w="0" w:type="dxa"/>
              <w:left w:w="108" w:type="dxa"/>
              <w:bottom w:w="0" w:type="dxa"/>
              <w:right w:w="108" w:type="dxa"/>
            </w:tcMar>
            <w:hideMark/>
          </w:tcPr>
          <w:p w14:paraId="123FA2C7"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Pineal gland.</w:t>
            </w:r>
          </w:p>
        </w:tc>
      </w:tr>
      <w:tr w:rsidR="00B46603" w:rsidRPr="00AB0C96" w14:paraId="146BEDB5" w14:textId="77777777" w:rsidTr="008723EF">
        <w:tc>
          <w:tcPr>
            <w:tcW w:w="2332" w:type="dxa"/>
            <w:shd w:val="clear" w:color="auto" w:fill="FFFFFF"/>
            <w:tcMar>
              <w:top w:w="0" w:type="dxa"/>
              <w:left w:w="108" w:type="dxa"/>
              <w:bottom w:w="0" w:type="dxa"/>
              <w:right w:w="108" w:type="dxa"/>
            </w:tcMar>
            <w:hideMark/>
          </w:tcPr>
          <w:p w14:paraId="791B3582"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6. Self-expression</w:t>
            </w:r>
          </w:p>
        </w:tc>
        <w:tc>
          <w:tcPr>
            <w:tcW w:w="1530" w:type="dxa"/>
            <w:shd w:val="clear" w:color="auto" w:fill="FFFFFF"/>
            <w:tcMar>
              <w:top w:w="0" w:type="dxa"/>
              <w:left w:w="108" w:type="dxa"/>
              <w:bottom w:w="0" w:type="dxa"/>
              <w:right w:w="108" w:type="dxa"/>
            </w:tcMar>
            <w:hideMark/>
          </w:tcPr>
          <w:p w14:paraId="23E0A880"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lower brain</w:t>
            </w:r>
          </w:p>
        </w:tc>
        <w:tc>
          <w:tcPr>
            <w:tcW w:w="2520" w:type="dxa"/>
            <w:shd w:val="clear" w:color="auto" w:fill="FFFFFF"/>
            <w:tcMar>
              <w:top w:w="0" w:type="dxa"/>
              <w:left w:w="108" w:type="dxa"/>
              <w:bottom w:w="0" w:type="dxa"/>
              <w:right w:w="108" w:type="dxa"/>
            </w:tcMar>
            <w:hideMark/>
          </w:tcPr>
          <w:p w14:paraId="7CACFC1B"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Throat centre</w:t>
            </w:r>
          </w:p>
        </w:tc>
        <w:tc>
          <w:tcPr>
            <w:tcW w:w="0" w:type="auto"/>
            <w:shd w:val="clear" w:color="auto" w:fill="FFFFFF"/>
            <w:tcMar>
              <w:top w:w="0" w:type="dxa"/>
              <w:left w:w="108" w:type="dxa"/>
              <w:bottom w:w="0" w:type="dxa"/>
              <w:right w:w="108" w:type="dxa"/>
            </w:tcMar>
            <w:hideMark/>
          </w:tcPr>
          <w:p w14:paraId="13508E33"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Thyroid.</w:t>
            </w:r>
          </w:p>
        </w:tc>
      </w:tr>
      <w:tr w:rsidR="00B46603" w:rsidRPr="00AB0C96" w14:paraId="6C24FC4D" w14:textId="77777777" w:rsidTr="008723EF">
        <w:tc>
          <w:tcPr>
            <w:tcW w:w="2332" w:type="dxa"/>
            <w:shd w:val="clear" w:color="auto" w:fill="FFFFFF"/>
            <w:tcMar>
              <w:top w:w="0" w:type="dxa"/>
              <w:left w:w="108" w:type="dxa"/>
              <w:bottom w:w="0" w:type="dxa"/>
              <w:right w:w="108" w:type="dxa"/>
            </w:tcMar>
            <w:hideMark/>
          </w:tcPr>
          <w:p w14:paraId="0B8AEE8E"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7. Self-perpetuation</w:t>
            </w:r>
          </w:p>
        </w:tc>
        <w:tc>
          <w:tcPr>
            <w:tcW w:w="1530" w:type="dxa"/>
            <w:shd w:val="clear" w:color="auto" w:fill="FFFFFF"/>
            <w:tcMar>
              <w:top w:w="0" w:type="dxa"/>
              <w:left w:w="108" w:type="dxa"/>
              <w:bottom w:w="0" w:type="dxa"/>
              <w:right w:w="108" w:type="dxa"/>
            </w:tcMar>
            <w:hideMark/>
          </w:tcPr>
          <w:p w14:paraId="6BEE8118"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sex organs</w:t>
            </w:r>
          </w:p>
        </w:tc>
        <w:tc>
          <w:tcPr>
            <w:tcW w:w="2520" w:type="dxa"/>
            <w:shd w:val="clear" w:color="auto" w:fill="FFFFFF"/>
            <w:tcMar>
              <w:top w:w="0" w:type="dxa"/>
              <w:left w:w="108" w:type="dxa"/>
              <w:bottom w:w="0" w:type="dxa"/>
              <w:right w:w="108" w:type="dxa"/>
            </w:tcMar>
            <w:hideMark/>
          </w:tcPr>
          <w:p w14:paraId="37DB68CF"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Sacral centre</w:t>
            </w:r>
          </w:p>
        </w:tc>
        <w:tc>
          <w:tcPr>
            <w:tcW w:w="0" w:type="auto"/>
            <w:shd w:val="clear" w:color="auto" w:fill="FFFFFF"/>
            <w:tcMar>
              <w:top w:w="0" w:type="dxa"/>
              <w:left w:w="108" w:type="dxa"/>
              <w:bottom w:w="0" w:type="dxa"/>
              <w:right w:w="108" w:type="dxa"/>
            </w:tcMar>
            <w:hideMark/>
          </w:tcPr>
          <w:p w14:paraId="7750A709"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Reproductive organs.</w:t>
            </w:r>
          </w:p>
        </w:tc>
      </w:tr>
      <w:tr w:rsidR="00B46603" w:rsidRPr="00AB0C96" w14:paraId="2B2B772A" w14:textId="77777777" w:rsidTr="008723EF">
        <w:tc>
          <w:tcPr>
            <w:tcW w:w="2332" w:type="dxa"/>
            <w:shd w:val="clear" w:color="auto" w:fill="FFFFFF"/>
            <w:tcMar>
              <w:top w:w="0" w:type="dxa"/>
              <w:left w:w="108" w:type="dxa"/>
              <w:bottom w:w="0" w:type="dxa"/>
              <w:right w:w="108" w:type="dxa"/>
            </w:tcMar>
            <w:hideMark/>
          </w:tcPr>
          <w:p w14:paraId="61F015E0"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8. Self-assertion</w:t>
            </w:r>
          </w:p>
        </w:tc>
        <w:tc>
          <w:tcPr>
            <w:tcW w:w="1530" w:type="dxa"/>
            <w:shd w:val="clear" w:color="auto" w:fill="FFFFFF"/>
            <w:tcMar>
              <w:top w:w="0" w:type="dxa"/>
              <w:left w:w="108" w:type="dxa"/>
              <w:bottom w:w="0" w:type="dxa"/>
              <w:right w:w="108" w:type="dxa"/>
            </w:tcMar>
            <w:hideMark/>
          </w:tcPr>
          <w:p w14:paraId="52840E9C"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entire man</w:t>
            </w:r>
          </w:p>
        </w:tc>
        <w:tc>
          <w:tcPr>
            <w:tcW w:w="2520" w:type="dxa"/>
            <w:shd w:val="clear" w:color="auto" w:fill="FFFFFF"/>
            <w:tcMar>
              <w:top w:w="0" w:type="dxa"/>
              <w:left w:w="108" w:type="dxa"/>
              <w:bottom w:w="0" w:type="dxa"/>
              <w:right w:w="108" w:type="dxa"/>
            </w:tcMar>
            <w:hideMark/>
          </w:tcPr>
          <w:p w14:paraId="2F316784"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Centre at base of spine</w:t>
            </w:r>
          </w:p>
        </w:tc>
        <w:tc>
          <w:tcPr>
            <w:tcW w:w="0" w:type="auto"/>
            <w:shd w:val="clear" w:color="auto" w:fill="FFFFFF"/>
            <w:tcMar>
              <w:top w:w="0" w:type="dxa"/>
              <w:left w:w="108" w:type="dxa"/>
              <w:bottom w:w="0" w:type="dxa"/>
              <w:right w:w="108" w:type="dxa"/>
            </w:tcMar>
            <w:hideMark/>
          </w:tcPr>
          <w:p w14:paraId="155CFB90" w14:textId="77777777" w:rsidR="00B46603" w:rsidRPr="00AB0C96" w:rsidRDefault="00B46603" w:rsidP="008723EF">
            <w:pPr>
              <w:rPr>
                <w:rFonts w:asciiTheme="minorHAnsi" w:hAnsiTheme="minorHAnsi" w:cs="Arial"/>
                <w:b/>
                <w:i/>
                <w:color w:val="C00000"/>
                <w:sz w:val="22"/>
                <w:szCs w:val="22"/>
              </w:rPr>
            </w:pPr>
            <w:r w:rsidRPr="00AB0C96">
              <w:rPr>
                <w:rFonts w:asciiTheme="minorHAnsi" w:hAnsiTheme="minorHAnsi" w:cs="Arial"/>
                <w:b/>
                <w:i/>
                <w:color w:val="C00000"/>
                <w:sz w:val="22"/>
                <w:szCs w:val="22"/>
              </w:rPr>
              <w:t>Adrenals.</w:t>
            </w:r>
          </w:p>
        </w:tc>
      </w:tr>
    </w:tbl>
    <w:p w14:paraId="3D875469" w14:textId="77777777" w:rsidR="00B46603" w:rsidRPr="00AB0C96" w:rsidRDefault="00B46603" w:rsidP="00B4660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 </w:t>
      </w:r>
    </w:p>
    <w:p w14:paraId="23F21314" w14:textId="724894F4" w:rsidR="00B46603" w:rsidRDefault="00BD3083" w:rsidP="00B46603">
      <w:pPr>
        <w:shd w:val="clear" w:color="auto" w:fill="FFFFFF"/>
        <w:rPr>
          <w:rFonts w:asciiTheme="minorHAnsi" w:hAnsiTheme="minorHAnsi" w:cs="Arial"/>
          <w:b/>
          <w:i/>
          <w:color w:val="C00000"/>
          <w:sz w:val="22"/>
          <w:szCs w:val="22"/>
        </w:rPr>
      </w:pPr>
      <w:r>
        <w:rPr>
          <w:rFonts w:asciiTheme="minorHAnsi" w:hAnsiTheme="minorHAnsi" w:cs="Arial"/>
          <w:b/>
          <w:i/>
          <w:color w:val="C00000"/>
          <w:sz w:val="22"/>
          <w:szCs w:val="22"/>
        </w:rPr>
        <w:t xml:space="preserve">… </w:t>
      </w:r>
    </w:p>
    <w:p w14:paraId="3AE1187A" w14:textId="77777777" w:rsidR="00F676E6" w:rsidRPr="00AB0C96" w:rsidRDefault="00F676E6" w:rsidP="00B46603">
      <w:pPr>
        <w:shd w:val="clear" w:color="auto" w:fill="FFFFFF"/>
        <w:rPr>
          <w:rFonts w:asciiTheme="minorHAnsi" w:hAnsiTheme="minorHAnsi" w:cs="Arial"/>
          <w:b/>
          <w:i/>
          <w:color w:val="C00000"/>
          <w:sz w:val="22"/>
          <w:szCs w:val="22"/>
        </w:rPr>
      </w:pPr>
    </w:p>
    <w:p w14:paraId="18D2BE3C" w14:textId="77777777" w:rsidR="00B46603" w:rsidRPr="00AB0C96" w:rsidRDefault="00B46603" w:rsidP="00B4660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1. Self-assertion (full development)..the coordinated quaternary..Centre at base of spine...Adrenals.</w:t>
      </w:r>
    </w:p>
    <w:p w14:paraId="67D8C0B6" w14:textId="77777777" w:rsidR="00B46603" w:rsidRPr="00AB0C96" w:rsidRDefault="00B46603" w:rsidP="00B4660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2. Self-expression (creative work)..Lower brain....Throat centre...Thyroid.</w:t>
      </w:r>
    </w:p>
    <w:p w14:paraId="0165F9D0" w14:textId="77777777" w:rsidR="00B46603" w:rsidRPr="00AB0C96" w:rsidRDefault="00B46603" w:rsidP="00B4660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3. Self-conscious life (personality)..Upper Brain..Head centre.....Pineal gland.</w:t>
      </w:r>
    </w:p>
    <w:p w14:paraId="22D8F985" w14:textId="77777777" w:rsidR="00B46603" w:rsidRPr="00AB0C96" w:rsidRDefault="00B46603" w:rsidP="00B4660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4. Self-perpetuation..Sex organs..Sacral centre..Sex glands.</w:t>
      </w:r>
    </w:p>
    <w:p w14:paraId="78E924CD" w14:textId="77777777" w:rsidR="00B46603" w:rsidRPr="00AB0C96" w:rsidRDefault="00B46603" w:rsidP="00B4660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5. Mental life...Cerebro-spinal system..Ajna centre....Pituitary.</w:t>
      </w:r>
    </w:p>
    <w:p w14:paraId="2335C33C" w14:textId="77777777" w:rsidR="00B46603" w:rsidRPr="00AB0C96" w:rsidRDefault="00B46603" w:rsidP="00B4660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6. Sensory life...Sympathetic nervous system...Solar plexus..Pancreas.</w:t>
      </w:r>
    </w:p>
    <w:p w14:paraId="608FAAE3" w14:textId="4449E7E5" w:rsidR="00B46603" w:rsidRDefault="00B46603" w:rsidP="00B4660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7. Cell life........Blood stream...Heart centre..Heart.</w:t>
      </w:r>
    </w:p>
    <w:p w14:paraId="029BBB5B" w14:textId="4FCF6264" w:rsidR="00B46603" w:rsidRPr="00AB0C96" w:rsidRDefault="001B3350" w:rsidP="00B46603">
      <w:pPr>
        <w:shd w:val="clear" w:color="auto" w:fill="FFFFFF"/>
        <w:rPr>
          <w:rFonts w:asciiTheme="minorHAnsi" w:hAnsiTheme="minorHAnsi" w:cs="Arial"/>
          <w:b/>
          <w:i/>
          <w:color w:val="C00000"/>
          <w:sz w:val="22"/>
          <w:szCs w:val="22"/>
        </w:rPr>
      </w:pPr>
      <w:r>
        <w:rPr>
          <w:rFonts w:asciiTheme="minorHAnsi" w:hAnsiTheme="minorHAnsi" w:cs="Arial"/>
          <w:b/>
          <w:i/>
          <w:color w:val="C00000"/>
          <w:sz w:val="22"/>
          <w:szCs w:val="22"/>
        </w:rPr>
        <w:t>…</w:t>
      </w:r>
    </w:p>
    <w:p w14:paraId="2B6F5353" w14:textId="61FE8020" w:rsidR="00B46603" w:rsidRDefault="00B46603" w:rsidP="00B46603">
      <w:pPr>
        <w:rPr>
          <w:rFonts w:asciiTheme="minorHAnsi" w:eastAsia="Times New Roman" w:hAnsiTheme="minorHAnsi" w:cs="Arial"/>
          <w:color w:val="000000"/>
          <w:sz w:val="22"/>
          <w:szCs w:val="22"/>
        </w:rPr>
      </w:pPr>
    </w:p>
    <w:p w14:paraId="3CA81921" w14:textId="03422CF2" w:rsidR="001B3350" w:rsidRDefault="001B3350" w:rsidP="001B335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Well pineal is more than that. Pineal is also related to the highest head center, well it is discussed as the upper brain, I suppose, so it relates to the highest head center. So the very bottom is the pineal, and the very bottom is the adrenals, followed by the pineal gland in elevation. In the center of the head, and controlling that area where magic is performed. It is a meeting of land and water and air. </w:t>
      </w:r>
    </w:p>
    <w:p w14:paraId="1CC2FBDC" w14:textId="7F44E663" w:rsidR="001B3350" w:rsidRDefault="001B3350" w:rsidP="001B3350">
      <w:pPr>
        <w:rPr>
          <w:rFonts w:asciiTheme="minorHAnsi" w:eastAsia="Times New Roman" w:hAnsiTheme="minorHAnsi" w:cs="Arial"/>
          <w:color w:val="000000"/>
          <w:sz w:val="22"/>
          <w:szCs w:val="22"/>
        </w:rPr>
      </w:pPr>
    </w:p>
    <w:p w14:paraId="3BE3BCE2" w14:textId="513D0B11" w:rsidR="00B46603" w:rsidRDefault="001B3350" w:rsidP="00F676E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Then, if we look at the next gland of </w:t>
      </w:r>
      <w:r w:rsidRPr="00527A1B">
        <w:rPr>
          <w:rFonts w:asciiTheme="minorHAnsi" w:eastAsia="Times New Roman" w:hAnsiTheme="minorHAnsi" w:cs="Arial"/>
          <w:b/>
          <w:i/>
          <w:color w:val="000000"/>
          <w:sz w:val="22"/>
          <w:szCs w:val="22"/>
        </w:rPr>
        <w:t>self-expression</w:t>
      </w:r>
      <w:r>
        <w:rPr>
          <w:rFonts w:asciiTheme="minorHAnsi" w:eastAsia="Times New Roman" w:hAnsiTheme="minorHAnsi" w:cs="Arial"/>
          <w:color w:val="000000"/>
          <w:sz w:val="22"/>
          <w:szCs w:val="22"/>
        </w:rPr>
        <w:t xml:space="preserve"> we notice that we skip one, we relate the thyroid gland, the gonads and ovaries of the sacral center. So, again we have this relationship, if we skip one of the glands. </w:t>
      </w:r>
      <w:r w:rsidR="00F676E6">
        <w:rPr>
          <w:rFonts w:asciiTheme="minorHAnsi" w:eastAsia="Times New Roman" w:hAnsiTheme="minorHAnsi" w:cs="Arial"/>
          <w:color w:val="000000"/>
          <w:sz w:val="22"/>
          <w:szCs w:val="22"/>
        </w:rPr>
        <w:t xml:space="preserve">Now, </w:t>
      </w:r>
      <w:r w:rsidR="00B46603" w:rsidRPr="00AB0C96">
        <w:rPr>
          <w:rFonts w:asciiTheme="minorHAnsi" w:eastAsia="Times New Roman" w:hAnsiTheme="minorHAnsi" w:cs="Arial"/>
          <w:color w:val="000000"/>
          <w:sz w:val="22"/>
          <w:szCs w:val="22"/>
        </w:rPr>
        <w:t xml:space="preserve">we also find this very same </w:t>
      </w:r>
      <w:r>
        <w:rPr>
          <w:rFonts w:asciiTheme="minorHAnsi" w:eastAsia="Times New Roman" w:hAnsiTheme="minorHAnsi" w:cs="Arial"/>
          <w:color w:val="000000"/>
          <w:sz w:val="22"/>
          <w:szCs w:val="22"/>
        </w:rPr>
        <w:t xml:space="preserve">skipping, listing, </w:t>
      </w:r>
      <w:r w:rsidR="00B46603" w:rsidRPr="00AB0C96">
        <w:rPr>
          <w:rFonts w:asciiTheme="minorHAnsi" w:eastAsia="Times New Roman" w:hAnsiTheme="minorHAnsi" w:cs="Arial"/>
          <w:color w:val="000000"/>
          <w:sz w:val="22"/>
          <w:szCs w:val="22"/>
        </w:rPr>
        <w:t>if we look at the pineal gland and the pituitary</w:t>
      </w:r>
      <w:r w:rsidR="00F676E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which are also a pair</w:t>
      </w:r>
      <w:r w:rsidR="00F676E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 final relating to the soul and to the higher faculties and the pituitary </w:t>
      </w:r>
      <w:r w:rsidR="00B46603" w:rsidRPr="00AB0C96">
        <w:rPr>
          <w:rFonts w:asciiTheme="minorHAnsi" w:eastAsia="Times New Roman" w:hAnsiTheme="minorHAnsi" w:cs="Arial"/>
          <w:color w:val="000000"/>
          <w:sz w:val="22"/>
          <w:szCs w:val="22"/>
        </w:rPr>
        <w:lastRenderedPageBreak/>
        <w:t>to the personality</w:t>
      </w:r>
      <w:r w:rsidR="00307DD1">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307DD1">
        <w:rPr>
          <w:rFonts w:asciiTheme="minorHAnsi" w:eastAsia="Times New Roman" w:hAnsiTheme="minorHAnsi" w:cs="Arial"/>
          <w:color w:val="000000"/>
          <w:sz w:val="22"/>
          <w:szCs w:val="22"/>
        </w:rPr>
        <w:t>A</w:t>
      </w:r>
      <w:r w:rsidR="00B46603" w:rsidRPr="00AB0C96">
        <w:rPr>
          <w:rFonts w:asciiTheme="minorHAnsi" w:eastAsia="Times New Roman" w:hAnsiTheme="minorHAnsi" w:cs="Arial"/>
          <w:color w:val="000000"/>
          <w:sz w:val="22"/>
          <w:szCs w:val="22"/>
        </w:rPr>
        <w:t>nd we notice again there is a linking here</w:t>
      </w:r>
      <w:r w:rsidR="00307DD1">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not a skipping</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 a linking</w:t>
      </w:r>
      <w:r w:rsidR="00307DD1">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between the pancreas and the heart</w:t>
      </w:r>
      <w:r w:rsidR="00307DD1">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307DD1">
        <w:rPr>
          <w:rFonts w:asciiTheme="minorHAnsi" w:eastAsia="Times New Roman" w:hAnsiTheme="minorHAnsi" w:cs="Arial"/>
          <w:color w:val="000000"/>
          <w:sz w:val="22"/>
          <w:szCs w:val="22"/>
        </w:rPr>
        <w:t>I</w:t>
      </w:r>
      <w:r w:rsidR="00B46603" w:rsidRPr="00AB0C96">
        <w:rPr>
          <w:rFonts w:asciiTheme="minorHAnsi" w:eastAsia="Times New Roman" w:hAnsiTheme="minorHAnsi" w:cs="Arial"/>
          <w:color w:val="000000"/>
          <w:sz w:val="22"/>
          <w:szCs w:val="22"/>
        </w:rPr>
        <w:t>t's not really a gland</w:t>
      </w:r>
      <w:r w:rsidR="00307DD1">
        <w:rPr>
          <w:rFonts w:asciiTheme="minorHAnsi" w:eastAsia="Times New Roman" w:hAnsiTheme="minorHAnsi" w:cs="Arial"/>
          <w:color w:val="000000"/>
          <w:sz w:val="22"/>
          <w:szCs w:val="22"/>
        </w:rPr>
        <w:t xml:space="preserve"> but </w:t>
      </w:r>
      <w:r w:rsidR="00B46603" w:rsidRPr="00AB0C96">
        <w:rPr>
          <w:rFonts w:asciiTheme="minorHAnsi" w:eastAsia="Times New Roman" w:hAnsiTheme="minorHAnsi" w:cs="Arial"/>
          <w:color w:val="000000"/>
          <w:sz w:val="22"/>
          <w:szCs w:val="22"/>
        </w:rPr>
        <w:t xml:space="preserve">maybe we should call it </w:t>
      </w:r>
      <w:r w:rsidR="00307DD1">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thymus gland</w:t>
      </w:r>
      <w:r w:rsidR="00AF552E">
        <w:rPr>
          <w:rFonts w:asciiTheme="minorHAnsi" w:eastAsia="Times New Roman" w:hAnsiTheme="minorHAnsi" w:cs="Arial"/>
          <w:color w:val="000000"/>
          <w:sz w:val="22"/>
          <w:szCs w:val="22"/>
        </w:rPr>
        <w:t xml:space="preserve"> … </w:t>
      </w:r>
    </w:p>
    <w:p w14:paraId="1B6C43A2" w14:textId="77777777" w:rsidR="00F676E6" w:rsidRPr="00AB0C96" w:rsidRDefault="00F676E6" w:rsidP="00F676E6">
      <w:pPr>
        <w:rPr>
          <w:rFonts w:asciiTheme="minorHAnsi" w:eastAsia="Times New Roman" w:hAnsiTheme="minorHAnsi" w:cs="Arial"/>
          <w:color w:val="000000"/>
          <w:sz w:val="22"/>
          <w:szCs w:val="22"/>
        </w:rPr>
      </w:pPr>
    </w:p>
    <w:p w14:paraId="29A61245" w14:textId="4A5FBEE6" w:rsidR="00AF552E" w:rsidRDefault="00AF552E" w:rsidP="00B46603">
      <w:pPr>
        <w:rPr>
          <w:rFonts w:asciiTheme="minorHAnsi" w:eastAsia="Times New Roman" w:hAnsiTheme="minorHAnsi" w:cs="Arial"/>
          <w:color w:val="000000"/>
          <w:sz w:val="22"/>
          <w:szCs w:val="22"/>
        </w:rPr>
      </w:pPr>
      <w:r w:rsidRPr="00AF552E">
        <w:rPr>
          <w:rFonts w:asciiTheme="minorHAnsi" w:eastAsia="Times New Roman" w:hAnsiTheme="minorHAnsi" w:cs="Arial"/>
          <w:color w:val="000000"/>
          <w:sz w:val="22"/>
          <w:szCs w:val="22"/>
          <w:highlight w:val="cyan"/>
        </w:rPr>
        <w:t>0:0</w:t>
      </w:r>
      <w:r>
        <w:rPr>
          <w:rFonts w:asciiTheme="minorHAnsi" w:eastAsia="Times New Roman" w:hAnsiTheme="minorHAnsi" w:cs="Arial"/>
          <w:color w:val="000000"/>
          <w:sz w:val="22"/>
          <w:szCs w:val="22"/>
          <w:highlight w:val="cyan"/>
        </w:rPr>
        <w:t>4</w:t>
      </w:r>
      <w:r w:rsidRPr="00AF552E">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Pr="00AF552E">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00F676E6">
        <w:rPr>
          <w:rFonts w:asciiTheme="minorHAnsi" w:eastAsia="Times New Roman" w:hAnsiTheme="minorHAnsi" w:cs="Arial"/>
          <w:color w:val="000000"/>
          <w:sz w:val="22"/>
          <w:szCs w:val="22"/>
        </w:rPr>
        <w:t>A</w:t>
      </w:r>
      <w:r w:rsidR="00B46603" w:rsidRPr="00AB0C96">
        <w:rPr>
          <w:rFonts w:asciiTheme="minorHAnsi" w:eastAsia="Times New Roman" w:hAnsiTheme="minorHAnsi" w:cs="Arial"/>
          <w:color w:val="000000"/>
          <w:sz w:val="22"/>
          <w:szCs w:val="22"/>
        </w:rPr>
        <w:t>nyway</w:t>
      </w:r>
      <w:r w:rsidR="00F676E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there are links between the different glands and centers and they do not seem to be continuous</w:t>
      </w:r>
      <w:r w:rsidR="00F676E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R</w:t>
      </w:r>
      <w:r w:rsidR="00B46603" w:rsidRPr="00AB0C96">
        <w:rPr>
          <w:rFonts w:asciiTheme="minorHAnsi" w:eastAsia="Times New Roman" w:hAnsiTheme="minorHAnsi" w:cs="Arial"/>
          <w:color w:val="000000"/>
          <w:sz w:val="22"/>
          <w:szCs w:val="22"/>
        </w:rPr>
        <w:t xml:space="preserve">emember that this is the chart of the man as </w:t>
      </w:r>
      <w:r w:rsidR="00F676E6">
        <w:rPr>
          <w:rFonts w:asciiTheme="minorHAnsi" w:eastAsia="Times New Roman" w:hAnsiTheme="minorHAnsi" w:cs="Arial"/>
          <w:color w:val="000000"/>
          <w:sz w:val="22"/>
          <w:szCs w:val="22"/>
        </w:rPr>
        <w:t>h</w:t>
      </w:r>
      <w:r w:rsidR="00B46603" w:rsidRPr="00AB0C96">
        <w:rPr>
          <w:rFonts w:asciiTheme="minorHAnsi" w:eastAsia="Times New Roman" w:hAnsiTheme="minorHAnsi" w:cs="Arial"/>
          <w:color w:val="000000"/>
          <w:sz w:val="22"/>
          <w:szCs w:val="22"/>
        </w:rPr>
        <w:t>e is supposed to be with the full development of the will at the perhaps fifth initiation</w:t>
      </w:r>
      <w:r w:rsidR="00F676E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then it's followed by creative work</w:t>
      </w:r>
      <w:r w:rsidR="00F676E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F676E6">
        <w:rPr>
          <w:rFonts w:asciiTheme="minorHAnsi" w:eastAsia="Times New Roman" w:hAnsiTheme="minorHAnsi" w:cs="Arial"/>
          <w:color w:val="000000"/>
          <w:sz w:val="22"/>
          <w:szCs w:val="22"/>
        </w:rPr>
        <w:t>B</w:t>
      </w:r>
      <w:r w:rsidR="00B46603" w:rsidRPr="00AB0C96">
        <w:rPr>
          <w:rFonts w:asciiTheme="minorHAnsi" w:eastAsia="Times New Roman" w:hAnsiTheme="minorHAnsi" w:cs="Arial"/>
          <w:color w:val="000000"/>
          <w:sz w:val="22"/>
          <w:szCs w:val="22"/>
        </w:rPr>
        <w:t>ut one would think of the creative work of the soul a bit more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1EE059AC" w14:textId="77777777" w:rsidR="00AF552E" w:rsidRDefault="00AF552E" w:rsidP="00B46603">
      <w:pPr>
        <w:rPr>
          <w:rFonts w:asciiTheme="minorHAnsi" w:eastAsia="Times New Roman" w:hAnsiTheme="minorHAnsi" w:cs="Arial"/>
          <w:color w:val="000000"/>
          <w:sz w:val="22"/>
          <w:szCs w:val="22"/>
        </w:rPr>
      </w:pPr>
    </w:p>
    <w:p w14:paraId="6C9864F9" w14:textId="561B2281" w:rsidR="00AF552E" w:rsidRDefault="00AF552E"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00B46603" w:rsidRPr="00AB0C96">
        <w:rPr>
          <w:rFonts w:asciiTheme="minorHAnsi" w:eastAsia="Times New Roman" w:hAnsiTheme="minorHAnsi" w:cs="Arial"/>
          <w:color w:val="000000"/>
          <w:sz w:val="22"/>
          <w:szCs w:val="22"/>
        </w:rPr>
        <w:t>ere's another threesome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 monad</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 triad</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the egoic</w:t>
      </w:r>
      <w:r w:rsidR="00F676E6">
        <w:rPr>
          <w:rFonts w:asciiTheme="minorHAnsi" w:eastAsia="Times New Roman" w:hAnsiTheme="minorHAnsi" w:cs="Arial"/>
          <w:color w:val="000000"/>
          <w:sz w:val="22"/>
          <w:szCs w:val="22"/>
        </w:rPr>
        <w:t xml:space="preserve"> l</w:t>
      </w:r>
      <w:r w:rsidR="00B46603" w:rsidRPr="00AB0C96">
        <w:rPr>
          <w:rFonts w:asciiTheme="minorHAnsi" w:eastAsia="Times New Roman" w:hAnsiTheme="minorHAnsi" w:cs="Arial"/>
          <w:color w:val="000000"/>
          <w:sz w:val="22"/>
          <w:szCs w:val="22"/>
        </w:rPr>
        <w:t>otus</w:t>
      </w:r>
      <w:r>
        <w:rPr>
          <w:rFonts w:asciiTheme="minorHAnsi" w:eastAsia="Times New Roman" w:hAnsiTheme="minorHAnsi" w:cs="Arial"/>
          <w:color w:val="000000"/>
          <w:sz w:val="22"/>
          <w:szCs w:val="22"/>
        </w:rPr>
        <w:t xml:space="preserve">. In </w:t>
      </w:r>
      <w:r w:rsidR="00B46603" w:rsidRPr="00AB0C96">
        <w:rPr>
          <w:rFonts w:asciiTheme="minorHAnsi" w:eastAsia="Times New Roman" w:hAnsiTheme="minorHAnsi" w:cs="Arial"/>
          <w:color w:val="000000"/>
          <w:sz w:val="22"/>
          <w:szCs w:val="22"/>
        </w:rPr>
        <w:t xml:space="preserve">this case the egoic </w:t>
      </w:r>
      <w:r w:rsidR="00F676E6">
        <w:rPr>
          <w:rFonts w:asciiTheme="minorHAnsi" w:eastAsia="Times New Roman" w:hAnsiTheme="minorHAnsi" w:cs="Arial"/>
          <w:color w:val="000000"/>
          <w:sz w:val="22"/>
          <w:szCs w:val="22"/>
        </w:rPr>
        <w:t>l</w:t>
      </w:r>
      <w:r w:rsidR="00B46603" w:rsidRPr="00AB0C96">
        <w:rPr>
          <w:rFonts w:asciiTheme="minorHAnsi" w:eastAsia="Times New Roman" w:hAnsiTheme="minorHAnsi" w:cs="Arial"/>
          <w:color w:val="000000"/>
          <w:sz w:val="22"/>
          <w:szCs w:val="22"/>
        </w:rPr>
        <w:t xml:space="preserve">otus or causal body represents the third aspect and is thus connected with the throat </w:t>
      </w:r>
      <w:r w:rsidR="00F676E6">
        <w:rPr>
          <w:rFonts w:asciiTheme="minorHAnsi" w:eastAsia="Times New Roman" w:hAnsiTheme="minorHAnsi" w:cs="Arial"/>
          <w:color w:val="000000"/>
          <w:sz w:val="22"/>
          <w:szCs w:val="22"/>
        </w:rPr>
        <w:t>center. W</w:t>
      </w:r>
      <w:r w:rsidR="00B46603" w:rsidRPr="00AB0C96">
        <w:rPr>
          <w:rFonts w:asciiTheme="minorHAnsi" w:eastAsia="Times New Roman" w:hAnsiTheme="minorHAnsi" w:cs="Arial"/>
          <w:color w:val="000000"/>
          <w:sz w:val="22"/>
          <w:szCs w:val="22"/>
        </w:rPr>
        <w:t>e have a very powerful first ray under Pluto</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here we have a creative aspect under the </w:t>
      </w:r>
      <w:r w:rsidR="00B46603" w:rsidRPr="00527A1B">
        <w:rPr>
          <w:rFonts w:asciiTheme="minorHAnsi" w:eastAsia="Times New Roman" w:hAnsiTheme="minorHAnsi" w:cs="Arial"/>
          <w:b/>
          <w:bCs/>
          <w:i/>
          <w:iCs/>
          <w:color w:val="000000"/>
          <w:sz w:val="22"/>
          <w:szCs w:val="22"/>
        </w:rPr>
        <w:t>self-expression</w:t>
      </w:r>
      <w:r w:rsidR="00B46603" w:rsidRPr="00AB0C96">
        <w:rPr>
          <w:rFonts w:asciiTheme="minorHAnsi" w:eastAsia="Times New Roman" w:hAnsiTheme="minorHAnsi" w:cs="Arial"/>
          <w:color w:val="000000"/>
          <w:sz w:val="22"/>
          <w:szCs w:val="22"/>
        </w:rPr>
        <w:t xml:space="preserve"> of the soul</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under the throat center</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involving the thyroid gland as well</w:t>
      </w:r>
      <w:r w:rsidR="00F676E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then the pineal gland</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B46603" w:rsidRPr="00AB0C96">
        <w:rPr>
          <w:rFonts w:asciiTheme="minorHAnsi" w:eastAsia="Times New Roman" w:hAnsiTheme="minorHAnsi" w:cs="Arial"/>
          <w:color w:val="000000"/>
          <w:sz w:val="22"/>
          <w:szCs w:val="22"/>
        </w:rPr>
        <w:t>t seems to me to relate specifically to the soul energy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 I wouldn't be surprised if it involves other and higher energies as well</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55887BFC" w14:textId="77777777" w:rsidR="00AF552E" w:rsidRDefault="00AF552E" w:rsidP="00B46603">
      <w:pPr>
        <w:rPr>
          <w:rFonts w:asciiTheme="minorHAnsi" w:eastAsia="Times New Roman" w:hAnsiTheme="minorHAnsi" w:cs="Arial"/>
          <w:color w:val="000000"/>
          <w:sz w:val="22"/>
          <w:szCs w:val="22"/>
        </w:rPr>
      </w:pPr>
    </w:p>
    <w:p w14:paraId="07B1CAC1" w14:textId="77777777" w:rsidR="00AF552E" w:rsidRDefault="00AF552E"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Th</w:t>
      </w:r>
      <w:r w:rsidR="00B46603" w:rsidRPr="00AB0C96">
        <w:rPr>
          <w:rFonts w:asciiTheme="minorHAnsi" w:eastAsia="Times New Roman" w:hAnsiTheme="minorHAnsi" w:cs="Arial"/>
          <w:color w:val="000000"/>
          <w:sz w:val="22"/>
          <w:szCs w:val="22"/>
        </w:rPr>
        <w:t>en we get more into the realm of personality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it's a bit unusual to see </w:t>
      </w:r>
      <w:r w:rsidR="00B46603" w:rsidRPr="00527A1B">
        <w:rPr>
          <w:rFonts w:asciiTheme="minorHAnsi" w:eastAsia="Times New Roman" w:hAnsiTheme="minorHAnsi" w:cs="Arial"/>
          <w:b/>
          <w:bCs/>
          <w:i/>
          <w:color w:val="000000"/>
          <w:sz w:val="22"/>
          <w:szCs w:val="22"/>
        </w:rPr>
        <w:t>self perpetuation</w:t>
      </w:r>
      <w:r w:rsidR="00B46603" w:rsidRPr="00AB0C96">
        <w:rPr>
          <w:rFonts w:asciiTheme="minorHAnsi" w:eastAsia="Times New Roman" w:hAnsiTheme="minorHAnsi" w:cs="Arial"/>
          <w:color w:val="000000"/>
          <w:sz w:val="22"/>
          <w:szCs w:val="22"/>
        </w:rPr>
        <w:t xml:space="preserve"> above the mental life.</w:t>
      </w:r>
      <w:r>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 xml:space="preserve">But remember we're talking about the </w:t>
      </w:r>
      <w:r w:rsidR="00B46603" w:rsidRPr="00AF552E">
        <w:rPr>
          <w:rFonts w:asciiTheme="minorHAnsi" w:eastAsia="Times New Roman" w:hAnsiTheme="minorHAnsi" w:cs="Arial"/>
          <w:i/>
          <w:color w:val="000000"/>
          <w:sz w:val="22"/>
          <w:szCs w:val="22"/>
        </w:rPr>
        <w:t>self</w:t>
      </w:r>
      <w:r>
        <w:rPr>
          <w:rFonts w:asciiTheme="minorHAnsi" w:eastAsia="Times New Roman" w:hAnsiTheme="minorHAnsi" w:cs="Arial"/>
          <w:i/>
          <w:color w:val="000000"/>
          <w:sz w:val="22"/>
          <w:szCs w:val="22"/>
        </w:rPr>
        <w:t>.</w:t>
      </w:r>
      <w:r w:rsidR="00B46603" w:rsidRPr="00AB0C96">
        <w:rPr>
          <w:rFonts w:asciiTheme="minorHAnsi" w:eastAsia="Times New Roman" w:hAnsiTheme="minorHAnsi" w:cs="Arial"/>
          <w:color w:val="000000"/>
          <w:sz w:val="22"/>
          <w:szCs w:val="22"/>
        </w:rPr>
        <w:t xml:space="preserve"> </w:t>
      </w:r>
    </w:p>
    <w:p w14:paraId="28092160" w14:textId="77777777" w:rsidR="00AF552E" w:rsidRDefault="00AF552E" w:rsidP="00B46603">
      <w:pPr>
        <w:rPr>
          <w:rFonts w:asciiTheme="minorHAnsi" w:eastAsia="Times New Roman" w:hAnsiTheme="minorHAnsi" w:cs="Arial"/>
          <w:color w:val="000000"/>
          <w:sz w:val="22"/>
          <w:szCs w:val="22"/>
        </w:rPr>
      </w:pPr>
    </w:p>
    <w:p w14:paraId="08298554" w14:textId="3D6D7A90" w:rsidR="00B46603" w:rsidRPr="00AB0C96" w:rsidRDefault="00B46603" w:rsidP="00B46603">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I think He said somewhere here </w:t>
      </w:r>
      <w:r w:rsidR="00AF552E">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that the self referred to </w:t>
      </w:r>
      <w:r w:rsidR="00AF552E">
        <w:rPr>
          <w:rFonts w:asciiTheme="minorHAnsi" w:eastAsia="Times New Roman" w:hAnsiTheme="minorHAnsi" w:cs="Arial"/>
          <w:color w:val="000000"/>
          <w:sz w:val="22"/>
          <w:szCs w:val="22"/>
        </w:rPr>
        <w:t xml:space="preserve">here </w:t>
      </w:r>
      <w:r w:rsidRPr="00AB0C96">
        <w:rPr>
          <w:rFonts w:asciiTheme="minorHAnsi" w:eastAsia="Times New Roman" w:hAnsiTheme="minorHAnsi" w:cs="Arial"/>
          <w:color w:val="000000"/>
          <w:sz w:val="22"/>
          <w:szCs w:val="22"/>
        </w:rPr>
        <w:t>is the self realization of the spiritual man</w:t>
      </w:r>
      <w:r w:rsidR="00AF552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F552E">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ow who is the spiritual man</w:t>
      </w:r>
      <w:r w:rsidR="00AF552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F552E">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partially the soul consciousness</w:t>
      </w:r>
      <w:r w:rsidR="00AF552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yes</w:t>
      </w:r>
      <w:r w:rsidR="00AF552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it's also as well the </w:t>
      </w:r>
      <w:r w:rsidR="00527A1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riad</w:t>
      </w:r>
      <w:r w:rsidR="00AF552E">
        <w:rPr>
          <w:rFonts w:asciiTheme="minorHAnsi" w:eastAsia="Times New Roman" w:hAnsiTheme="minorHAnsi" w:cs="Arial"/>
          <w:color w:val="000000"/>
          <w:sz w:val="22"/>
          <w:szCs w:val="22"/>
        </w:rPr>
        <w:t xml:space="preserve">al </w:t>
      </w:r>
      <w:r w:rsidRPr="00AB0C96">
        <w:rPr>
          <w:rFonts w:asciiTheme="minorHAnsi" w:eastAsia="Times New Roman" w:hAnsiTheme="minorHAnsi" w:cs="Arial"/>
          <w:color w:val="000000"/>
          <w:sz w:val="22"/>
          <w:szCs w:val="22"/>
        </w:rPr>
        <w:t>component of the man and also still more</w:t>
      </w:r>
      <w:r w:rsidR="00AF552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well maybe we'll call it the divine self</w:t>
      </w:r>
      <w:r w:rsidR="00AF552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the monad</w:t>
      </w:r>
      <w:r w:rsidR="00AF552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BECAEC6" w14:textId="77777777" w:rsidR="00B46603" w:rsidRPr="00AB0C96" w:rsidRDefault="00B46603" w:rsidP="00B46603">
      <w:pPr>
        <w:rPr>
          <w:rFonts w:asciiTheme="minorHAnsi" w:eastAsia="Times New Roman" w:hAnsiTheme="minorHAnsi" w:cs="Arial"/>
          <w:color w:val="000000"/>
          <w:sz w:val="22"/>
          <w:szCs w:val="22"/>
        </w:rPr>
      </w:pPr>
    </w:p>
    <w:p w14:paraId="38D42D4F" w14:textId="194E9C99" w:rsidR="00C918A8" w:rsidRDefault="00F676E6"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 xml:space="preserve">o it seems to me that when we look at the </w:t>
      </w:r>
      <w:r w:rsidR="00B46603" w:rsidRPr="00AF552E">
        <w:rPr>
          <w:rFonts w:asciiTheme="minorHAnsi" w:eastAsia="Times New Roman" w:hAnsiTheme="minorHAnsi" w:cs="Arial"/>
          <w:i/>
          <w:color w:val="000000"/>
          <w:sz w:val="22"/>
          <w:szCs w:val="22"/>
        </w:rPr>
        <w:t>self</w:t>
      </w:r>
      <w:r w:rsidR="00B46603" w:rsidRPr="00AB0C96">
        <w:rPr>
          <w:rFonts w:asciiTheme="minorHAnsi" w:eastAsia="Times New Roman" w:hAnsiTheme="minorHAnsi" w:cs="Arial"/>
          <w:color w:val="000000"/>
          <w:sz w:val="22"/>
          <w:szCs w:val="22"/>
        </w:rPr>
        <w:t xml:space="preserve"> here</w:t>
      </w:r>
      <w:r w:rsidR="00C918A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we're looking at the </w:t>
      </w:r>
      <w:r w:rsidR="00C918A8">
        <w:rPr>
          <w:rFonts w:asciiTheme="minorHAnsi" w:eastAsia="Times New Roman" w:hAnsiTheme="minorHAnsi" w:cs="Arial"/>
          <w:color w:val="000000"/>
          <w:sz w:val="22"/>
          <w:szCs w:val="22"/>
        </w:rPr>
        <w:t>soul</w:t>
      </w:r>
      <w:r w:rsidR="00AF552E">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triad</w:t>
      </w:r>
      <w:r w:rsidR="00C918A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 finally if we really think about it</w:t>
      </w:r>
      <w:r w:rsidR="00C918A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 real area of </w:t>
      </w:r>
      <w:r w:rsidR="00B46603" w:rsidRPr="00527A1B">
        <w:rPr>
          <w:rFonts w:asciiTheme="minorHAnsi" w:eastAsia="Times New Roman" w:hAnsiTheme="minorHAnsi" w:cs="Arial"/>
          <w:b/>
          <w:bCs/>
          <w:i/>
          <w:iCs/>
          <w:color w:val="000000"/>
          <w:sz w:val="22"/>
          <w:szCs w:val="22"/>
        </w:rPr>
        <w:t>self-assertion</w:t>
      </w:r>
      <w:r w:rsidR="00B46603" w:rsidRPr="00AB0C96">
        <w:rPr>
          <w:rFonts w:asciiTheme="minorHAnsi" w:eastAsia="Times New Roman" w:hAnsiTheme="minorHAnsi" w:cs="Arial"/>
          <w:color w:val="000000"/>
          <w:sz w:val="22"/>
          <w:szCs w:val="22"/>
        </w:rPr>
        <w:t xml:space="preserve"> in our energy system is the </w:t>
      </w:r>
      <w:r w:rsidR="00C918A8">
        <w:rPr>
          <w:rFonts w:asciiTheme="minorHAnsi" w:eastAsia="Times New Roman" w:hAnsiTheme="minorHAnsi" w:cs="Arial"/>
          <w:color w:val="000000"/>
          <w:sz w:val="22"/>
          <w:szCs w:val="22"/>
        </w:rPr>
        <w:t>m</w:t>
      </w:r>
      <w:r w:rsidR="00B46603" w:rsidRPr="00AB0C96">
        <w:rPr>
          <w:rFonts w:asciiTheme="minorHAnsi" w:eastAsia="Times New Roman" w:hAnsiTheme="minorHAnsi" w:cs="Arial"/>
          <w:color w:val="000000"/>
          <w:sz w:val="22"/>
          <w:szCs w:val="22"/>
        </w:rPr>
        <w:t>onad itself</w:t>
      </w:r>
      <w:r w:rsidR="00C918A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none of this would exis</w:t>
      </w:r>
      <w:r w:rsidR="00AF552E">
        <w:rPr>
          <w:rFonts w:asciiTheme="minorHAnsi" w:eastAsia="Times New Roman" w:hAnsiTheme="minorHAnsi" w:cs="Arial"/>
          <w:color w:val="000000"/>
          <w:sz w:val="22"/>
          <w:szCs w:val="22"/>
        </w:rPr>
        <w:t>t --</w:t>
      </w:r>
      <w:r w:rsidR="00B46603" w:rsidRPr="00AB0C96">
        <w:rPr>
          <w:rFonts w:asciiTheme="minorHAnsi" w:eastAsia="Times New Roman" w:hAnsiTheme="minorHAnsi" w:cs="Arial"/>
          <w:color w:val="000000"/>
          <w:sz w:val="22"/>
          <w:szCs w:val="22"/>
        </w:rPr>
        <w:t xml:space="preserve"> </w:t>
      </w:r>
      <w:r w:rsidR="00AF552E">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no</w:t>
      </w:r>
      <w:r w:rsidR="00AF552E">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our triad</w:t>
      </w:r>
      <w:r w:rsidR="00C918A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not our soul</w:t>
      </w:r>
      <w:r w:rsidR="00C918A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not our personality</w:t>
      </w:r>
      <w:r w:rsidR="00C918A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unless the monad had asserted itself</w:t>
      </w:r>
      <w:r w:rsidR="00C918A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7382AAE1" w14:textId="77777777" w:rsidR="00C918A8" w:rsidRDefault="00C918A8" w:rsidP="00B46603">
      <w:pPr>
        <w:rPr>
          <w:rFonts w:asciiTheme="minorHAnsi" w:eastAsia="Times New Roman" w:hAnsiTheme="minorHAnsi" w:cs="Arial"/>
          <w:color w:val="000000"/>
          <w:sz w:val="22"/>
          <w:szCs w:val="22"/>
        </w:rPr>
      </w:pPr>
    </w:p>
    <w:p w14:paraId="604BFA12" w14:textId="366416AA" w:rsidR="00AF552E" w:rsidRDefault="00C918A8"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B46603" w:rsidRPr="00AB0C96">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 base of the spine is ruled by Pluto</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 there is an interesting triangle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Aries-Pluto-Shambala. It's a very first </w:t>
      </w:r>
      <w:r w:rsidR="00C34F6B">
        <w:rPr>
          <w:rFonts w:asciiTheme="minorHAnsi" w:eastAsia="Times New Roman" w:hAnsiTheme="minorHAnsi" w:cs="Arial"/>
          <w:color w:val="000000"/>
          <w:sz w:val="22"/>
          <w:szCs w:val="22"/>
        </w:rPr>
        <w:t xml:space="preserve">ray sort of </w:t>
      </w:r>
      <w:r w:rsidR="00B46603" w:rsidRPr="00AB0C96">
        <w:rPr>
          <w:rFonts w:asciiTheme="minorHAnsi" w:eastAsia="Times New Roman" w:hAnsiTheme="minorHAnsi" w:cs="Arial"/>
          <w:color w:val="000000"/>
          <w:sz w:val="22"/>
          <w:szCs w:val="22"/>
        </w:rPr>
        <w:t>of triangle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it connects the base of the spine in a way with Shamba</w:t>
      </w:r>
      <w:r>
        <w:rPr>
          <w:rFonts w:asciiTheme="minorHAnsi" w:eastAsia="Times New Roman" w:hAnsiTheme="minorHAnsi" w:cs="Arial"/>
          <w:color w:val="000000"/>
          <w:sz w:val="22"/>
          <w:szCs w:val="22"/>
        </w:rPr>
        <w:t>l</w:t>
      </w:r>
      <w:r w:rsidR="00B46603" w:rsidRPr="00AB0C96">
        <w:rPr>
          <w:rFonts w:asciiTheme="minorHAnsi" w:eastAsia="Times New Roman" w:hAnsiTheme="minorHAnsi" w:cs="Arial"/>
          <w:color w:val="000000"/>
          <w:sz w:val="22"/>
          <w:szCs w:val="22"/>
        </w:rPr>
        <w:t>la</w:t>
      </w:r>
      <w:r w:rsidR="00527A1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from another perspective</w:t>
      </w:r>
      <w:r w:rsidR="00AF552E">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 head center should be connected with Shamballa</w:t>
      </w:r>
      <w:r w:rsidR="00AF552E">
        <w:rPr>
          <w:rFonts w:asciiTheme="minorHAnsi" w:eastAsia="Times New Roman" w:hAnsiTheme="minorHAnsi" w:cs="Arial"/>
          <w:color w:val="000000"/>
          <w:sz w:val="22"/>
          <w:szCs w:val="22"/>
        </w:rPr>
        <w:t>, it</w:t>
      </w:r>
      <w:r w:rsidR="00B46603" w:rsidRPr="00AB0C96">
        <w:rPr>
          <w:rFonts w:asciiTheme="minorHAnsi" w:eastAsia="Times New Roman" w:hAnsiTheme="minorHAnsi" w:cs="Arial"/>
          <w:color w:val="000000"/>
          <w:sz w:val="22"/>
          <w:szCs w:val="22"/>
        </w:rPr>
        <w:t xml:space="preserve"> is certainly connected with </w:t>
      </w:r>
      <w:r w:rsidR="00AF552E">
        <w:rPr>
          <w:rFonts w:asciiTheme="minorHAnsi" w:eastAsia="Times New Roman" w:hAnsiTheme="minorHAnsi" w:cs="Arial"/>
          <w:color w:val="000000"/>
          <w:sz w:val="22"/>
          <w:szCs w:val="22"/>
        </w:rPr>
        <w:t>a</w:t>
      </w:r>
      <w:r w:rsidR="00B46603" w:rsidRPr="00AB0C96">
        <w:rPr>
          <w:rFonts w:asciiTheme="minorHAnsi" w:eastAsia="Times New Roman" w:hAnsiTheme="minorHAnsi" w:cs="Arial"/>
          <w:color w:val="000000"/>
          <w:sz w:val="22"/>
          <w:szCs w:val="22"/>
        </w:rPr>
        <w:t>tma</w:t>
      </w:r>
      <w:r w:rsidR="00AF552E">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there are aspects of it which should be connected with Shamballa</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B46603" w:rsidRPr="00AB0C96">
        <w:rPr>
          <w:rFonts w:asciiTheme="minorHAnsi" w:eastAsia="Times New Roman" w:hAnsiTheme="minorHAnsi" w:cs="Arial"/>
          <w:color w:val="000000"/>
          <w:sz w:val="22"/>
          <w:szCs w:val="22"/>
        </w:rPr>
        <w:t>t's a very complex center</w:t>
      </w:r>
      <w:r w:rsidR="00AF552E">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7874B8E4" w14:textId="77777777" w:rsidR="00AF552E" w:rsidRDefault="00AF552E" w:rsidP="00B46603">
      <w:pPr>
        <w:rPr>
          <w:rFonts w:asciiTheme="minorHAnsi" w:eastAsia="Times New Roman" w:hAnsiTheme="minorHAnsi" w:cs="Arial"/>
          <w:color w:val="000000"/>
          <w:sz w:val="22"/>
          <w:szCs w:val="22"/>
        </w:rPr>
      </w:pPr>
    </w:p>
    <w:p w14:paraId="207BB482" w14:textId="38C658B7" w:rsidR="00C918A8" w:rsidRDefault="00AF552E"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46603" w:rsidRPr="00AB0C96">
        <w:rPr>
          <w:rFonts w:asciiTheme="minorHAnsi" w:eastAsia="Times New Roman" w:hAnsiTheme="minorHAnsi" w:cs="Arial"/>
          <w:color w:val="000000"/>
          <w:sz w:val="22"/>
          <w:szCs w:val="22"/>
        </w:rPr>
        <w:t xml:space="preserve">hen Roberto </w:t>
      </w:r>
      <w:r w:rsidR="00C918A8">
        <w:rPr>
          <w:rFonts w:asciiTheme="minorHAnsi" w:eastAsia="Times New Roman" w:hAnsiTheme="minorHAnsi" w:cs="Arial"/>
          <w:color w:val="000000"/>
          <w:sz w:val="22"/>
          <w:szCs w:val="22"/>
        </w:rPr>
        <w:t xml:space="preserve">Assagioli </w:t>
      </w:r>
      <w:r w:rsidR="00B46603" w:rsidRPr="00AB0C96">
        <w:rPr>
          <w:rFonts w:asciiTheme="minorHAnsi" w:eastAsia="Times New Roman" w:hAnsiTheme="minorHAnsi" w:cs="Arial"/>
          <w:color w:val="000000"/>
          <w:sz w:val="22"/>
          <w:szCs w:val="22"/>
        </w:rPr>
        <w:t>asked</w:t>
      </w:r>
      <w:r w:rsidR="00B46603">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Master DK to elaborate upon the head</w:t>
      </w:r>
      <w:r>
        <w:rPr>
          <w:rFonts w:asciiTheme="minorHAnsi" w:eastAsia="Times New Roman" w:hAnsiTheme="minorHAnsi" w:cs="Arial"/>
          <w:color w:val="000000"/>
          <w:sz w:val="22"/>
          <w:szCs w:val="22"/>
        </w:rPr>
        <w:t xml:space="preserve"> center, </w:t>
      </w:r>
      <w:r w:rsidR="00B46603" w:rsidRPr="00AB0C96">
        <w:rPr>
          <w:rFonts w:asciiTheme="minorHAnsi" w:eastAsia="Times New Roman" w:hAnsiTheme="minorHAnsi" w:cs="Arial"/>
          <w:color w:val="000000"/>
          <w:sz w:val="22"/>
          <w:szCs w:val="22"/>
        </w:rPr>
        <w:t>He really couldn't do that because it was one of the very esoteric and when regarded secret</w:t>
      </w:r>
      <w:r w:rsidR="00C918A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so He could not elaborate at least in a book meant for the general public upon the head center</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at least not yet</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in some of the Hindu books</w:t>
      </w:r>
      <w:r>
        <w:rPr>
          <w:rFonts w:asciiTheme="minorHAnsi" w:eastAsia="Times New Roman" w:hAnsiTheme="minorHAnsi" w:cs="Arial"/>
          <w:color w:val="000000"/>
          <w:sz w:val="22"/>
          <w:szCs w:val="22"/>
        </w:rPr>
        <w:t xml:space="preserve"> t</w:t>
      </w:r>
      <w:r w:rsidR="00B46603" w:rsidRPr="00AB0C96">
        <w:rPr>
          <w:rFonts w:asciiTheme="minorHAnsi" w:eastAsia="Times New Roman" w:hAnsiTheme="minorHAnsi" w:cs="Arial"/>
          <w:color w:val="000000"/>
          <w:sz w:val="22"/>
          <w:szCs w:val="22"/>
        </w:rPr>
        <w:t>here is some elaboration and factors are mentioned which are not yet mentioned in the blue books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 I have a feeling that the next dispensation</w:t>
      </w:r>
      <w:r w:rsidR="00C34F6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for which we are trying to prepare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through assimilation</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will have a lot of the first </w:t>
      </w:r>
      <w:r w:rsidR="00C918A8">
        <w:rPr>
          <w:rFonts w:asciiTheme="minorHAnsi" w:eastAsia="Times New Roman" w:hAnsiTheme="minorHAnsi" w:cs="Arial"/>
          <w:color w:val="000000"/>
          <w:sz w:val="22"/>
          <w:szCs w:val="22"/>
        </w:rPr>
        <w:t xml:space="preserve">ray </w:t>
      </w:r>
      <w:r w:rsidR="00B46603" w:rsidRPr="00AB0C96">
        <w:rPr>
          <w:rFonts w:asciiTheme="minorHAnsi" w:eastAsia="Times New Roman" w:hAnsiTheme="minorHAnsi" w:cs="Arial"/>
          <w:color w:val="000000"/>
          <w:sz w:val="22"/>
          <w:szCs w:val="22"/>
        </w:rPr>
        <w:t>in it</w:t>
      </w:r>
      <w:r w:rsidR="00C918A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maybe more detail on the head center will be released</w:t>
      </w:r>
      <w:r w:rsidR="00C918A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607F8BBB" w14:textId="77777777" w:rsidR="00C918A8" w:rsidRDefault="00C918A8" w:rsidP="00B46603">
      <w:pPr>
        <w:rPr>
          <w:rFonts w:asciiTheme="minorHAnsi" w:eastAsia="Times New Roman" w:hAnsiTheme="minorHAnsi" w:cs="Arial"/>
          <w:color w:val="000000"/>
          <w:sz w:val="22"/>
          <w:szCs w:val="22"/>
        </w:rPr>
      </w:pPr>
    </w:p>
    <w:p w14:paraId="7D84598C" w14:textId="2C463FF8" w:rsidR="000578DC" w:rsidRDefault="00C918A8"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46603" w:rsidRPr="00AB0C96">
        <w:rPr>
          <w:rFonts w:asciiTheme="minorHAnsi" w:eastAsia="Times New Roman" w:hAnsiTheme="minorHAnsi" w:cs="Arial"/>
          <w:color w:val="000000"/>
          <w:sz w:val="22"/>
          <w:szCs w:val="22"/>
        </w:rPr>
        <w:t>e certainly have to go through this purging time</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when everything is coming to the surface prior to the reappearance of the Christ</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it's a very </w:t>
      </w:r>
      <w:r w:rsidR="000578DC">
        <w:rPr>
          <w:rFonts w:asciiTheme="minorHAnsi" w:eastAsia="Times New Roman" w:hAnsiTheme="minorHAnsi" w:cs="Arial"/>
          <w:color w:val="000000"/>
          <w:sz w:val="22"/>
          <w:szCs w:val="22"/>
        </w:rPr>
        <w:t xml:space="preserve">Plutonic </w:t>
      </w:r>
      <w:r w:rsidR="00B46603" w:rsidRPr="00AB0C96">
        <w:rPr>
          <w:rFonts w:asciiTheme="minorHAnsi" w:eastAsia="Times New Roman" w:hAnsiTheme="minorHAnsi" w:cs="Arial"/>
          <w:color w:val="000000"/>
          <w:sz w:val="22"/>
          <w:szCs w:val="22"/>
        </w:rPr>
        <w:t xml:space="preserve">time and </w:t>
      </w:r>
      <w:r w:rsidR="000578DC">
        <w:rPr>
          <w:rFonts w:asciiTheme="minorHAnsi" w:eastAsia="Times New Roman" w:hAnsiTheme="minorHAnsi" w:cs="Arial"/>
          <w:color w:val="000000"/>
          <w:sz w:val="22"/>
          <w:szCs w:val="22"/>
        </w:rPr>
        <w:t xml:space="preserve">Vulcanian </w:t>
      </w:r>
      <w:r w:rsidR="00B46603" w:rsidRPr="00AB0C96">
        <w:rPr>
          <w:rFonts w:asciiTheme="minorHAnsi" w:eastAsia="Times New Roman" w:hAnsiTheme="minorHAnsi" w:cs="Arial"/>
          <w:color w:val="000000"/>
          <w:sz w:val="22"/>
          <w:szCs w:val="22"/>
        </w:rPr>
        <w:t>time</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we'll just have to see how much can be revealed</w:t>
      </w:r>
      <w:r w:rsidR="00AF552E">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as Pluto brings to the surface all kinds of things</w:t>
      </w:r>
      <w:r w:rsidR="00C34F6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AF552E">
        <w:rPr>
          <w:rFonts w:asciiTheme="minorHAnsi" w:eastAsia="Times New Roman" w:hAnsiTheme="minorHAnsi" w:cs="Arial"/>
          <w:color w:val="000000"/>
          <w:sz w:val="22"/>
          <w:szCs w:val="22"/>
        </w:rPr>
        <w:t xml:space="preserve">which </w:t>
      </w:r>
      <w:r w:rsidR="00B46603" w:rsidRPr="00AB0C96">
        <w:rPr>
          <w:rFonts w:asciiTheme="minorHAnsi" w:eastAsia="Times New Roman" w:hAnsiTheme="minorHAnsi" w:cs="Arial"/>
          <w:color w:val="000000"/>
          <w:sz w:val="22"/>
          <w:szCs w:val="22"/>
        </w:rPr>
        <w:t xml:space="preserve">human beings did not </w:t>
      </w:r>
      <w:r w:rsidR="00AF552E">
        <w:rPr>
          <w:rFonts w:asciiTheme="minorHAnsi" w:eastAsia="Times New Roman" w:hAnsiTheme="minorHAnsi" w:cs="Arial"/>
          <w:color w:val="000000"/>
          <w:sz w:val="22"/>
          <w:szCs w:val="22"/>
        </w:rPr>
        <w:t xml:space="preserve">expect </w:t>
      </w:r>
      <w:r w:rsidR="00B46603" w:rsidRPr="00AB0C96">
        <w:rPr>
          <w:rFonts w:asciiTheme="minorHAnsi" w:eastAsia="Times New Roman" w:hAnsiTheme="minorHAnsi" w:cs="Arial"/>
          <w:color w:val="000000"/>
          <w:sz w:val="22"/>
          <w:szCs w:val="22"/>
        </w:rPr>
        <w:t>of themselves</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or of humanity as a whole</w:t>
      </w:r>
      <w:r w:rsidR="00AF552E">
        <w:rPr>
          <w:rFonts w:asciiTheme="minorHAnsi" w:eastAsia="Times New Roman" w:hAnsiTheme="minorHAnsi" w:cs="Arial"/>
          <w:color w:val="000000"/>
          <w:sz w:val="22"/>
          <w:szCs w:val="22"/>
        </w:rPr>
        <w:t xml:space="preserve">, but </w:t>
      </w:r>
      <w:r w:rsidR="00B46603" w:rsidRPr="00AB0C96">
        <w:rPr>
          <w:rFonts w:asciiTheme="minorHAnsi" w:eastAsia="Times New Roman" w:hAnsiTheme="minorHAnsi" w:cs="Arial"/>
          <w:color w:val="000000"/>
          <w:sz w:val="22"/>
          <w:szCs w:val="22"/>
        </w:rPr>
        <w:t>we have to live through that in order to have the way cleared for the presentation of the next teaching</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28F26276" w14:textId="77777777" w:rsidR="000578DC" w:rsidRDefault="000578DC" w:rsidP="00B46603">
      <w:pPr>
        <w:rPr>
          <w:rFonts w:asciiTheme="minorHAnsi" w:eastAsia="Times New Roman" w:hAnsiTheme="minorHAnsi" w:cs="Arial"/>
          <w:color w:val="000000"/>
          <w:sz w:val="22"/>
          <w:szCs w:val="22"/>
        </w:rPr>
      </w:pPr>
    </w:p>
    <w:p w14:paraId="5A7C6CFB" w14:textId="616041F9" w:rsidR="000578DC" w:rsidRDefault="00AF552E" w:rsidP="00B46603">
      <w:pPr>
        <w:rPr>
          <w:rFonts w:asciiTheme="minorHAnsi" w:eastAsia="Times New Roman" w:hAnsiTheme="minorHAnsi" w:cs="Arial"/>
          <w:color w:val="000000"/>
          <w:sz w:val="22"/>
          <w:szCs w:val="22"/>
        </w:rPr>
      </w:pPr>
      <w:r w:rsidRPr="00C918A8">
        <w:rPr>
          <w:rFonts w:asciiTheme="minorHAnsi" w:eastAsia="Times New Roman" w:hAnsiTheme="minorHAnsi" w:cs="Arial"/>
          <w:color w:val="000000"/>
          <w:sz w:val="22"/>
          <w:szCs w:val="22"/>
          <w:highlight w:val="cyan"/>
        </w:rPr>
        <w:t>0:0</w:t>
      </w:r>
      <w:r>
        <w:rPr>
          <w:rFonts w:asciiTheme="minorHAnsi" w:eastAsia="Times New Roman" w:hAnsiTheme="minorHAnsi" w:cs="Arial"/>
          <w:color w:val="000000"/>
          <w:sz w:val="22"/>
          <w:szCs w:val="22"/>
          <w:highlight w:val="cyan"/>
        </w:rPr>
        <w:t>9</w:t>
      </w:r>
      <w:r w:rsidRPr="00C918A8">
        <w:rPr>
          <w:rFonts w:asciiTheme="minorHAnsi" w:eastAsia="Times New Roman" w:hAnsiTheme="minorHAnsi" w:cs="Arial"/>
          <w:color w:val="000000"/>
          <w:sz w:val="22"/>
          <w:szCs w:val="22"/>
          <w:highlight w:val="cyan"/>
        </w:rPr>
        <w:t>:00</w:t>
      </w:r>
      <w:r>
        <w:rPr>
          <w:rFonts w:asciiTheme="minorHAnsi" w:eastAsia="Times New Roman" w:hAnsiTheme="minorHAnsi" w:cs="Arial"/>
          <w:color w:val="000000"/>
          <w:sz w:val="22"/>
          <w:szCs w:val="22"/>
        </w:rPr>
        <w:t xml:space="preserve"> </w:t>
      </w:r>
      <w:r w:rsidR="000578DC">
        <w:rPr>
          <w:rFonts w:asciiTheme="minorHAnsi" w:eastAsia="Times New Roman" w:hAnsiTheme="minorHAnsi" w:cs="Arial"/>
          <w:color w:val="000000"/>
          <w:sz w:val="22"/>
          <w:szCs w:val="22"/>
        </w:rPr>
        <w:t>Y</w:t>
      </w:r>
      <w:r w:rsidR="00B46603" w:rsidRPr="00AB0C96">
        <w:rPr>
          <w:rFonts w:asciiTheme="minorHAnsi" w:eastAsia="Times New Roman" w:hAnsiTheme="minorHAnsi" w:cs="Arial"/>
          <w:color w:val="000000"/>
          <w:sz w:val="22"/>
          <w:szCs w:val="22"/>
        </w:rPr>
        <w:t>ou notice how the first world war came along</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eventually an armistice was enacted and a temporary way was cleared for the presentation of the intermediate teaching through Alice Bailey</w:t>
      </w:r>
      <w:r w:rsidR="00C34F6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 second installment. Of course</w:t>
      </w:r>
      <w:r w:rsidR="00ED3A2A">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 war really went underground and emerged again and the teaching </w:t>
      </w:r>
      <w:r w:rsidR="00B46603" w:rsidRPr="00AB0C96">
        <w:rPr>
          <w:rFonts w:asciiTheme="minorHAnsi" w:eastAsia="Times New Roman" w:hAnsiTheme="minorHAnsi" w:cs="Arial"/>
          <w:color w:val="000000"/>
          <w:sz w:val="22"/>
          <w:szCs w:val="22"/>
        </w:rPr>
        <w:lastRenderedPageBreak/>
        <w:t>continued</w:t>
      </w:r>
      <w:r w:rsidR="00C34F6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even during the war</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 at least it got its start after the major conflict</w:t>
      </w:r>
      <w:r w:rsidR="00C34F6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after the major war to end all wars</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75546088" w14:textId="77777777" w:rsidR="000578DC" w:rsidRDefault="000578DC" w:rsidP="00B46603">
      <w:pPr>
        <w:rPr>
          <w:rFonts w:asciiTheme="minorHAnsi" w:eastAsia="Times New Roman" w:hAnsiTheme="minorHAnsi" w:cs="Arial"/>
          <w:color w:val="000000"/>
          <w:sz w:val="22"/>
          <w:szCs w:val="22"/>
        </w:rPr>
      </w:pPr>
    </w:p>
    <w:p w14:paraId="1D364B72" w14:textId="77777777" w:rsidR="00C34F6B" w:rsidRDefault="000578DC"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I keep on coming back to this</w:t>
      </w:r>
      <w:r w:rsidR="00AF552E">
        <w:rPr>
          <w:rFonts w:asciiTheme="minorHAnsi" w:eastAsia="Times New Roman" w:hAnsiTheme="minorHAnsi" w:cs="Arial"/>
          <w:color w:val="000000"/>
          <w:sz w:val="22"/>
          <w:szCs w:val="22"/>
        </w:rPr>
        <w:t xml:space="preserve">. </w:t>
      </w:r>
    </w:p>
    <w:p w14:paraId="5AB08780" w14:textId="77777777" w:rsidR="00C34F6B" w:rsidRDefault="00C34F6B" w:rsidP="00B46603">
      <w:pPr>
        <w:rPr>
          <w:rFonts w:asciiTheme="minorHAnsi" w:eastAsia="Times New Roman" w:hAnsiTheme="minorHAnsi" w:cs="Arial"/>
          <w:color w:val="000000"/>
          <w:sz w:val="22"/>
          <w:szCs w:val="22"/>
        </w:rPr>
      </w:pPr>
    </w:p>
    <w:p w14:paraId="34ABB329" w14:textId="51E84613" w:rsidR="00C34F6B" w:rsidRDefault="00C34F6B" w:rsidP="00C34F6B">
      <w:pPr>
        <w:shd w:val="clear" w:color="auto" w:fill="FFFFFF"/>
        <w:rPr>
          <w:rFonts w:asciiTheme="minorHAnsi" w:hAnsiTheme="minorHAnsi" w:cs="Arial"/>
          <w:b/>
          <w:i/>
          <w:color w:val="C00000"/>
          <w:sz w:val="22"/>
          <w:szCs w:val="22"/>
        </w:rPr>
      </w:pPr>
      <w:r w:rsidRPr="00046560">
        <w:rPr>
          <w:rFonts w:asciiTheme="minorHAnsi" w:hAnsiTheme="minorHAnsi" w:cs="Arial"/>
          <w:b/>
          <w:i/>
          <w:color w:val="C00000"/>
          <w:sz w:val="22"/>
          <w:szCs w:val="22"/>
        </w:rPr>
        <w:t>I realise that the teaching given here is both deep and abstruse, but it is needed for the few, and their numbers will increase as time elapses.</w:t>
      </w:r>
    </w:p>
    <w:p w14:paraId="56D517D3" w14:textId="77777777" w:rsidR="00C34F6B" w:rsidRPr="00046560" w:rsidRDefault="00C34F6B" w:rsidP="00C34F6B">
      <w:pPr>
        <w:shd w:val="clear" w:color="auto" w:fill="FFFFFF"/>
        <w:rPr>
          <w:rFonts w:asciiTheme="minorHAnsi" w:hAnsiTheme="minorHAnsi" w:cs="Arial"/>
          <w:b/>
          <w:i/>
          <w:color w:val="C00000"/>
          <w:sz w:val="22"/>
          <w:szCs w:val="22"/>
        </w:rPr>
      </w:pPr>
    </w:p>
    <w:p w14:paraId="3A04ED62" w14:textId="47FFDA16" w:rsidR="00C34F6B" w:rsidRDefault="00C34F6B" w:rsidP="00C34F6B">
      <w:pPr>
        <w:shd w:val="clear" w:color="auto" w:fill="FFFFFF"/>
        <w:rPr>
          <w:rFonts w:asciiTheme="minorHAnsi" w:hAnsiTheme="minorHAnsi" w:cs="Arial"/>
          <w:b/>
          <w:i/>
          <w:color w:val="C00000"/>
          <w:sz w:val="22"/>
          <w:szCs w:val="22"/>
        </w:rPr>
      </w:pPr>
      <w:r w:rsidRPr="00046560">
        <w:rPr>
          <w:rFonts w:asciiTheme="minorHAnsi" w:hAnsiTheme="minorHAnsi" w:cs="Arial"/>
          <w:b/>
          <w:i/>
          <w:color w:val="C00000"/>
          <w:sz w:val="22"/>
          <w:szCs w:val="22"/>
        </w:rPr>
        <w:t>The complexity of the subject is also increased by the fact that each ray holds within its teaching a different approach and a different method for those souls who are found responsive to its peculiar impulse.</w:t>
      </w:r>
    </w:p>
    <w:p w14:paraId="3D5E4F11" w14:textId="77777777" w:rsidR="00C34F6B" w:rsidRPr="00046560" w:rsidRDefault="00C34F6B" w:rsidP="00C34F6B">
      <w:pPr>
        <w:shd w:val="clear" w:color="auto" w:fill="FFFFFF"/>
        <w:rPr>
          <w:rFonts w:asciiTheme="minorHAnsi" w:hAnsiTheme="minorHAnsi" w:cs="Arial"/>
          <w:b/>
          <w:i/>
          <w:color w:val="C00000"/>
          <w:sz w:val="22"/>
          <w:szCs w:val="22"/>
        </w:rPr>
      </w:pPr>
    </w:p>
    <w:p w14:paraId="6A1398FF" w14:textId="2186F817" w:rsidR="00C34F6B" w:rsidRPr="00046560" w:rsidRDefault="00C34F6B" w:rsidP="00C34F6B">
      <w:pPr>
        <w:shd w:val="clear" w:color="auto" w:fill="FFFFFF"/>
        <w:rPr>
          <w:rFonts w:asciiTheme="minorHAnsi" w:hAnsiTheme="minorHAnsi" w:cs="Arial"/>
          <w:b/>
          <w:i/>
          <w:color w:val="C00000"/>
          <w:sz w:val="22"/>
          <w:szCs w:val="22"/>
        </w:rPr>
      </w:pPr>
      <w:r w:rsidRPr="00046560">
        <w:rPr>
          <w:rFonts w:asciiTheme="minorHAnsi" w:hAnsiTheme="minorHAnsi" w:cs="Arial"/>
          <w:b/>
          <w:i/>
          <w:color w:val="C00000"/>
          <w:sz w:val="22"/>
          <w:szCs w:val="22"/>
        </w:rPr>
        <w:t>I give here the seven keys for each of the ray methods. These can be studied in relation to the above tabulations and in connection with the four words we have been considering. We must remember that 'To Will' is the prerogative of Spirit, 'To Know' is the function of the Soul, 'To Dare' is the duty of the personality, and 'To Be Silent' is the ultimate dharma or destiny of the matter aspect, of the animal nature in its interplay with the soul.</w:t>
      </w:r>
      <w:r>
        <w:rPr>
          <w:rFonts w:asciiTheme="minorHAnsi" w:hAnsiTheme="minorHAnsi" w:cs="Arial"/>
          <w:b/>
          <w:i/>
          <w:color w:val="C00000"/>
          <w:sz w:val="22"/>
          <w:szCs w:val="22"/>
        </w:rPr>
        <w:t xml:space="preserve"> TWM 299 </w:t>
      </w:r>
    </w:p>
    <w:p w14:paraId="3ED36660" w14:textId="77777777" w:rsidR="00C34F6B" w:rsidRDefault="00C34F6B" w:rsidP="00B46603">
      <w:pPr>
        <w:rPr>
          <w:rFonts w:asciiTheme="minorHAnsi" w:eastAsia="Times New Roman" w:hAnsiTheme="minorHAnsi" w:cs="Arial"/>
          <w:b/>
          <w:bCs/>
          <w:color w:val="000000"/>
          <w:sz w:val="22"/>
          <w:szCs w:val="22"/>
        </w:rPr>
      </w:pPr>
    </w:p>
    <w:p w14:paraId="273FFD04" w14:textId="3B812501" w:rsidR="00C34F6B" w:rsidRDefault="00AF552E" w:rsidP="00B46603">
      <w:pPr>
        <w:rPr>
          <w:rFonts w:asciiTheme="minorHAnsi" w:eastAsia="Times New Roman" w:hAnsiTheme="minorHAnsi" w:cs="Arial"/>
          <w:color w:val="000000"/>
          <w:sz w:val="22"/>
          <w:szCs w:val="22"/>
        </w:rPr>
      </w:pPr>
      <w:r w:rsidRPr="00C34F6B">
        <w:rPr>
          <w:rFonts w:asciiTheme="minorHAnsi" w:eastAsia="Times New Roman" w:hAnsiTheme="minorHAnsi" w:cs="Arial"/>
          <w:bCs/>
          <w:color w:val="000000"/>
          <w:sz w:val="22"/>
          <w:szCs w:val="22"/>
        </w:rPr>
        <w:t>We</w:t>
      </w:r>
      <w:r w:rsidR="00B46603" w:rsidRPr="00C34F6B">
        <w:rPr>
          <w:rFonts w:asciiTheme="minorHAnsi" w:eastAsia="Times New Roman" w:hAnsiTheme="minorHAnsi" w:cs="Arial"/>
          <w:bCs/>
          <w:color w:val="000000"/>
          <w:sz w:val="22"/>
          <w:szCs w:val="22"/>
        </w:rPr>
        <w:t>ll</w:t>
      </w:r>
      <w:r w:rsidR="000D665B">
        <w:rPr>
          <w:rFonts w:asciiTheme="minorHAnsi" w:eastAsia="Times New Roman" w:hAnsiTheme="minorHAnsi" w:cs="Arial"/>
          <w:bCs/>
          <w:color w:val="000000"/>
          <w:sz w:val="22"/>
          <w:szCs w:val="22"/>
        </w:rPr>
        <w:t>,</w:t>
      </w:r>
      <w:r w:rsidR="00B46603" w:rsidRPr="00C34F6B">
        <w:rPr>
          <w:rFonts w:asciiTheme="minorHAnsi" w:eastAsia="Times New Roman" w:hAnsiTheme="minorHAnsi" w:cs="Arial"/>
          <w:bCs/>
          <w:color w:val="000000"/>
          <w:sz w:val="22"/>
          <w:szCs w:val="22"/>
        </w:rPr>
        <w:t xml:space="preserve"> He says it's very intricate</w:t>
      </w:r>
      <w:r w:rsidR="000578DC" w:rsidRPr="00C34F6B">
        <w:rPr>
          <w:rFonts w:asciiTheme="minorHAnsi" w:eastAsia="Times New Roman" w:hAnsiTheme="minorHAnsi" w:cs="Arial"/>
          <w:bCs/>
          <w:color w:val="000000"/>
          <w:sz w:val="22"/>
          <w:szCs w:val="22"/>
        </w:rPr>
        <w:t>,</w:t>
      </w:r>
      <w:r w:rsidR="00B46603" w:rsidRPr="00C34F6B">
        <w:rPr>
          <w:rFonts w:asciiTheme="minorHAnsi" w:eastAsia="Times New Roman" w:hAnsiTheme="minorHAnsi" w:cs="Arial"/>
          <w:bCs/>
          <w:color w:val="000000"/>
          <w:sz w:val="22"/>
          <w:szCs w:val="22"/>
        </w:rPr>
        <w:t xml:space="preserve"> and He says it's complex and </w:t>
      </w:r>
      <w:r w:rsidRPr="00C34F6B">
        <w:rPr>
          <w:rFonts w:asciiTheme="minorHAnsi" w:eastAsia="Times New Roman" w:hAnsiTheme="minorHAnsi" w:cs="Arial"/>
          <w:bCs/>
          <w:color w:val="000000"/>
          <w:sz w:val="22"/>
          <w:szCs w:val="22"/>
        </w:rPr>
        <w:t xml:space="preserve">abstruse, </w:t>
      </w:r>
      <w:r w:rsidR="00B46603" w:rsidRPr="00C34F6B">
        <w:rPr>
          <w:rFonts w:asciiTheme="minorHAnsi" w:eastAsia="Times New Roman" w:hAnsiTheme="minorHAnsi" w:cs="Arial"/>
          <w:bCs/>
          <w:color w:val="000000"/>
          <w:sz w:val="22"/>
          <w:szCs w:val="22"/>
        </w:rPr>
        <w:t>and it is</w:t>
      </w:r>
      <w:r w:rsidR="000578DC" w:rsidRPr="00C34F6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 keep on meditating upon it</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as I think we all should</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then we will gain more light in the process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because these various factors are arranged in ways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in a sequence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that we might not suspect</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B46603" w:rsidRPr="00AB0C96">
        <w:rPr>
          <w:rFonts w:asciiTheme="minorHAnsi" w:eastAsia="Times New Roman" w:hAnsiTheme="minorHAnsi" w:cs="Arial"/>
          <w:color w:val="000000"/>
          <w:sz w:val="22"/>
          <w:szCs w:val="22"/>
        </w:rPr>
        <w:t>nd each one of the centers has functions</w:t>
      </w:r>
      <w:r w:rsidR="00C34F6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different from the ones that are here given</w:t>
      </w:r>
      <w:r w:rsidR="00C34F6B">
        <w:rPr>
          <w:rFonts w:asciiTheme="minorHAnsi" w:eastAsia="Times New Roman" w:hAnsiTheme="minorHAnsi" w:cs="Arial"/>
          <w:color w:val="000000"/>
          <w:sz w:val="22"/>
          <w:szCs w:val="22"/>
        </w:rPr>
        <w:t xml:space="preserve">. </w:t>
      </w:r>
    </w:p>
    <w:p w14:paraId="3C6A6514" w14:textId="77777777" w:rsidR="00C34F6B" w:rsidRDefault="00C34F6B" w:rsidP="00B46603">
      <w:pPr>
        <w:rPr>
          <w:rFonts w:asciiTheme="minorHAnsi" w:eastAsia="Times New Roman" w:hAnsiTheme="minorHAnsi" w:cs="Arial"/>
          <w:color w:val="000000"/>
          <w:sz w:val="22"/>
          <w:szCs w:val="22"/>
        </w:rPr>
      </w:pPr>
    </w:p>
    <w:p w14:paraId="1404BF78" w14:textId="77777777" w:rsidR="000D665B" w:rsidRDefault="00C34F6B"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B46603" w:rsidRPr="00AB0C96">
        <w:rPr>
          <w:rFonts w:asciiTheme="minorHAnsi" w:eastAsia="Times New Roman" w:hAnsiTheme="minorHAnsi" w:cs="Arial"/>
          <w:color w:val="000000"/>
          <w:sz w:val="22"/>
          <w:szCs w:val="22"/>
        </w:rPr>
        <w:t>ut we're looking very much at the physical organism of the man and how these higher centers are connected with structures within the physical organism</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such as the cerebrospinal nervous system or the sympathetic and maybe parasympathetic nervous system</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3E9B3AD0" w14:textId="70F87EBD" w:rsidR="000D665B" w:rsidRDefault="000D665B" w:rsidP="00B46603">
      <w:pPr>
        <w:rPr>
          <w:rFonts w:asciiTheme="minorHAnsi" w:eastAsia="Times New Roman" w:hAnsiTheme="minorHAnsi" w:cs="Arial"/>
          <w:color w:val="000000"/>
          <w:sz w:val="22"/>
          <w:szCs w:val="22"/>
        </w:rPr>
      </w:pPr>
    </w:p>
    <w:p w14:paraId="08231BA3" w14:textId="70CE8958" w:rsidR="000D665B" w:rsidRDefault="000D665B" w:rsidP="000D665B">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inline distT="0" distB="0" distL="0" distR="0" wp14:anchorId="3E77F76B" wp14:editId="318E4F33">
            <wp:extent cx="5015830" cy="36220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gram 21b ATOWM Rules for Magic for the Astral Plane Rule X 10.5.png"/>
                    <pic:cNvPicPr/>
                  </pic:nvPicPr>
                  <pic:blipFill>
                    <a:blip r:embed="rId7">
                      <a:extLst>
                        <a:ext uri="{28A0092B-C50C-407E-A947-70E740481C1C}">
                          <a14:useLocalDpi xmlns:a14="http://schemas.microsoft.com/office/drawing/2010/main" val="0"/>
                        </a:ext>
                      </a:extLst>
                    </a:blip>
                    <a:stretch>
                      <a:fillRect/>
                    </a:stretch>
                  </pic:blipFill>
                  <pic:spPr>
                    <a:xfrm>
                      <a:off x="0" y="0"/>
                      <a:ext cx="5024729" cy="3628434"/>
                    </a:xfrm>
                    <a:prstGeom prst="rect">
                      <a:avLst/>
                    </a:prstGeom>
                  </pic:spPr>
                </pic:pic>
              </a:graphicData>
            </a:graphic>
          </wp:inline>
        </w:drawing>
      </w:r>
    </w:p>
    <w:p w14:paraId="09D2A45F" w14:textId="77777777" w:rsidR="000D665B" w:rsidRDefault="000D665B" w:rsidP="00B46603">
      <w:pPr>
        <w:rPr>
          <w:rFonts w:asciiTheme="minorHAnsi" w:eastAsia="Times New Roman" w:hAnsiTheme="minorHAnsi" w:cs="Arial"/>
          <w:color w:val="000000"/>
          <w:sz w:val="22"/>
          <w:szCs w:val="22"/>
        </w:rPr>
      </w:pPr>
    </w:p>
    <w:p w14:paraId="139AB25C" w14:textId="642C129B" w:rsidR="00C34F6B" w:rsidRDefault="000578DC"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B46603" w:rsidRPr="00AB0C96">
        <w:rPr>
          <w:rFonts w:asciiTheme="minorHAnsi" w:eastAsia="Times New Roman" w:hAnsiTheme="minorHAnsi" w:cs="Arial"/>
          <w:color w:val="000000"/>
          <w:sz w:val="22"/>
          <w:szCs w:val="22"/>
        </w:rPr>
        <w:t xml:space="preserve">ut I think the parasympathetic has more to do with the pineal gland </w:t>
      </w:r>
      <w:r w:rsidR="00AF552E">
        <w:rPr>
          <w:rFonts w:asciiTheme="minorHAnsi" w:eastAsia="Times New Roman" w:hAnsiTheme="minorHAnsi" w:cs="Arial"/>
          <w:color w:val="000000"/>
          <w:sz w:val="22"/>
          <w:szCs w:val="22"/>
        </w:rPr>
        <w:t xml:space="preserve">than </w:t>
      </w:r>
      <w:r w:rsidR="00B46603" w:rsidRPr="00AB0C96">
        <w:rPr>
          <w:rFonts w:asciiTheme="minorHAnsi" w:eastAsia="Times New Roman" w:hAnsiTheme="minorHAnsi" w:cs="Arial"/>
          <w:color w:val="000000"/>
          <w:sz w:val="22"/>
          <w:szCs w:val="22"/>
        </w:rPr>
        <w:t>with the ability for soul consciousness to affect the system</w:t>
      </w:r>
      <w:r w:rsidR="00AF552E">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certainly the heart center is a lot more than the bloodstream and the nourishing of the cell </w:t>
      </w:r>
      <w:r w:rsidR="00AF552E">
        <w:rPr>
          <w:rFonts w:asciiTheme="minorHAnsi" w:eastAsia="Times New Roman" w:hAnsiTheme="minorHAnsi" w:cs="Arial"/>
          <w:color w:val="000000"/>
          <w:sz w:val="22"/>
          <w:szCs w:val="22"/>
        </w:rPr>
        <w:t xml:space="preserve">life, </w:t>
      </w:r>
      <w:r w:rsidR="00B46603" w:rsidRPr="00AB0C96">
        <w:rPr>
          <w:rFonts w:asciiTheme="minorHAnsi" w:eastAsia="Times New Roman" w:hAnsiTheme="minorHAnsi" w:cs="Arial"/>
          <w:color w:val="000000"/>
          <w:sz w:val="22"/>
          <w:szCs w:val="22"/>
        </w:rPr>
        <w:t xml:space="preserve">but </w:t>
      </w:r>
      <w:r w:rsidR="00AF552E">
        <w:rPr>
          <w:rFonts w:asciiTheme="minorHAnsi" w:eastAsia="Times New Roman" w:hAnsiTheme="minorHAnsi" w:cs="Arial"/>
          <w:color w:val="000000"/>
          <w:sz w:val="22"/>
          <w:szCs w:val="22"/>
        </w:rPr>
        <w:t>H</w:t>
      </w:r>
      <w:r w:rsidR="00B46603" w:rsidRPr="00AB0C96">
        <w:rPr>
          <w:rFonts w:asciiTheme="minorHAnsi" w:eastAsia="Times New Roman" w:hAnsiTheme="minorHAnsi" w:cs="Arial"/>
          <w:color w:val="000000"/>
          <w:sz w:val="22"/>
          <w:szCs w:val="22"/>
        </w:rPr>
        <w:t>e's giving us a particular point of view</w:t>
      </w:r>
      <w:r w:rsidR="00AF552E">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36047580" w14:textId="641C8A63" w:rsidR="00C34F6B" w:rsidRDefault="00C34F6B" w:rsidP="00B46603">
      <w:pPr>
        <w:rPr>
          <w:rFonts w:asciiTheme="minorHAnsi" w:eastAsia="Times New Roman" w:hAnsiTheme="minorHAnsi" w:cs="Arial"/>
          <w:color w:val="000000"/>
          <w:sz w:val="22"/>
          <w:szCs w:val="22"/>
        </w:rPr>
      </w:pPr>
    </w:p>
    <w:p w14:paraId="3595F650" w14:textId="16329178" w:rsidR="000578DC" w:rsidRDefault="00AF552E"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B46603" w:rsidRPr="00AB0C96">
        <w:rPr>
          <w:rFonts w:asciiTheme="minorHAnsi" w:eastAsia="Times New Roman" w:hAnsiTheme="minorHAnsi" w:cs="Arial"/>
          <w:color w:val="000000"/>
          <w:sz w:val="22"/>
          <w:szCs w:val="22"/>
        </w:rPr>
        <w:t xml:space="preserve"> lot of understanding of </w:t>
      </w:r>
      <w:r w:rsidR="00C34F6B">
        <w:rPr>
          <w:rFonts w:asciiTheme="minorHAnsi" w:eastAsia="Times New Roman" w:hAnsiTheme="minorHAnsi" w:cs="Arial"/>
          <w:color w:val="000000"/>
          <w:sz w:val="22"/>
          <w:szCs w:val="22"/>
        </w:rPr>
        <w:t>M</w:t>
      </w:r>
      <w:r>
        <w:rPr>
          <w:rFonts w:asciiTheme="minorHAnsi" w:eastAsia="Times New Roman" w:hAnsiTheme="minorHAnsi" w:cs="Arial"/>
          <w:color w:val="000000"/>
          <w:sz w:val="22"/>
          <w:szCs w:val="22"/>
        </w:rPr>
        <w:t xml:space="preserve">aster DK </w:t>
      </w:r>
      <w:r w:rsidR="00B46603" w:rsidRPr="00AB0C96">
        <w:rPr>
          <w:rFonts w:asciiTheme="minorHAnsi" w:eastAsia="Times New Roman" w:hAnsiTheme="minorHAnsi" w:cs="Arial"/>
          <w:color w:val="000000"/>
          <w:sz w:val="22"/>
          <w:szCs w:val="22"/>
        </w:rPr>
        <w:t>is to figure out the point of view which He is presenting</w:t>
      </w:r>
      <w:r w:rsidR="000D665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He varies His point of view</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different points of interest</w:t>
      </w:r>
      <w:r w:rsidR="000D665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different sources</w:t>
      </w:r>
      <w:r w:rsidR="000D665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different centers</w:t>
      </w:r>
      <w:r w:rsidR="000D665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have a different function</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depending upon the point of view</w:t>
      </w:r>
      <w:r w:rsidR="000578DC">
        <w:rPr>
          <w:rFonts w:asciiTheme="minorHAnsi" w:eastAsia="Times New Roman" w:hAnsiTheme="minorHAnsi" w:cs="Arial"/>
          <w:color w:val="000000"/>
          <w:sz w:val="22"/>
          <w:szCs w:val="22"/>
        </w:rPr>
        <w:t>.</w:t>
      </w:r>
    </w:p>
    <w:p w14:paraId="75EAF85F" w14:textId="77777777" w:rsidR="000578DC" w:rsidRDefault="000578DC" w:rsidP="00B46603">
      <w:pPr>
        <w:rPr>
          <w:rFonts w:asciiTheme="minorHAnsi" w:eastAsia="Times New Roman" w:hAnsiTheme="minorHAnsi" w:cs="Arial"/>
          <w:color w:val="000000"/>
          <w:sz w:val="22"/>
          <w:szCs w:val="22"/>
        </w:rPr>
      </w:pPr>
    </w:p>
    <w:p w14:paraId="065C4B08" w14:textId="65D53A5E" w:rsidR="000578DC" w:rsidRDefault="00B46603" w:rsidP="00B46603">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I'm thinking</w:t>
      </w:r>
      <w:r w:rsidR="000578D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from one perspective</w:t>
      </w:r>
      <w:r w:rsidR="000578D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let's say the Earth is the base of the spine of the </w:t>
      </w:r>
      <w:r w:rsidR="00AF552E">
        <w:rPr>
          <w:rFonts w:asciiTheme="minorHAnsi" w:eastAsia="Times New Roman" w:hAnsiTheme="minorHAnsi" w:cs="Arial"/>
          <w:color w:val="000000"/>
          <w:sz w:val="22"/>
          <w:szCs w:val="22"/>
        </w:rPr>
        <w:t xml:space="preserve">solar </w:t>
      </w:r>
      <w:r w:rsidRPr="00AB0C96">
        <w:rPr>
          <w:rFonts w:asciiTheme="minorHAnsi" w:eastAsia="Times New Roman" w:hAnsiTheme="minorHAnsi" w:cs="Arial"/>
          <w:color w:val="000000"/>
          <w:sz w:val="22"/>
          <w:szCs w:val="22"/>
        </w:rPr>
        <w:t>logos</w:t>
      </w:r>
      <w:r w:rsidR="00AF552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from another perspective we might say it's connected with the mental unit</w:t>
      </w:r>
      <w:r w:rsidR="00AF552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F552E">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ertainly its symbolism is the same</w:t>
      </w:r>
      <w:r w:rsidR="000D665B">
        <w:rPr>
          <w:rFonts w:asciiTheme="minorHAnsi" w:eastAsia="Times New Roman" w:hAnsiTheme="minorHAnsi" w:cs="Arial"/>
          <w:color w:val="000000"/>
          <w:sz w:val="22"/>
          <w:szCs w:val="22"/>
        </w:rPr>
        <w:t>, i</w:t>
      </w:r>
      <w:r w:rsidRPr="00AB0C96">
        <w:rPr>
          <w:rFonts w:asciiTheme="minorHAnsi" w:eastAsia="Times New Roman" w:hAnsiTheme="minorHAnsi" w:cs="Arial"/>
          <w:color w:val="000000"/>
          <w:sz w:val="22"/>
          <w:szCs w:val="22"/>
        </w:rPr>
        <w:t>nterestingly enough</w:t>
      </w:r>
      <w:r w:rsidR="00AF552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F552E">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nd there's a kind of a splenic connection with the earth and therefore in the structure and functioning and physiology of the </w:t>
      </w:r>
      <w:r w:rsidR="000578DC">
        <w:rPr>
          <w:rFonts w:asciiTheme="minorHAnsi" w:eastAsia="Times New Roman" w:hAnsiTheme="minorHAnsi" w:cs="Arial"/>
          <w:color w:val="000000"/>
          <w:sz w:val="22"/>
          <w:szCs w:val="22"/>
        </w:rPr>
        <w:t>solar</w:t>
      </w:r>
      <w:r w:rsidRPr="00AB0C96">
        <w:rPr>
          <w:rFonts w:asciiTheme="minorHAnsi" w:eastAsia="Times New Roman" w:hAnsiTheme="minorHAnsi" w:cs="Arial"/>
          <w:color w:val="000000"/>
          <w:sz w:val="22"/>
          <w:szCs w:val="22"/>
        </w:rPr>
        <w:t xml:space="preserve"> logos</w:t>
      </w:r>
      <w:r w:rsidR="000578D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earth has its place there</w:t>
      </w:r>
      <w:r w:rsidR="00AF552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of course in terms of form creating</w:t>
      </w:r>
      <w:r w:rsidR="000578D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has its place in relation to the sacral center</w:t>
      </w:r>
      <w:r w:rsidR="000578D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49DE3BC" w14:textId="77777777" w:rsidR="000578DC" w:rsidRDefault="000578DC" w:rsidP="00B46603">
      <w:pPr>
        <w:rPr>
          <w:rFonts w:asciiTheme="minorHAnsi" w:eastAsia="Times New Roman" w:hAnsiTheme="minorHAnsi" w:cs="Arial"/>
          <w:color w:val="000000"/>
          <w:sz w:val="22"/>
          <w:szCs w:val="22"/>
        </w:rPr>
      </w:pPr>
    </w:p>
    <w:p w14:paraId="1BDCDFA0" w14:textId="77777777" w:rsidR="000D665B" w:rsidRDefault="00AF552E"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 xml:space="preserve">o every </w:t>
      </w:r>
      <w:r>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 xml:space="preserve">principal expressing itself through the solar </w:t>
      </w:r>
      <w:r>
        <w:rPr>
          <w:rFonts w:asciiTheme="minorHAnsi" w:eastAsia="Times New Roman" w:hAnsiTheme="minorHAnsi" w:cs="Arial"/>
          <w:color w:val="000000"/>
          <w:sz w:val="22"/>
          <w:szCs w:val="22"/>
        </w:rPr>
        <w:t xml:space="preserve">logos </w:t>
      </w:r>
      <w:r w:rsidR="00B46603" w:rsidRPr="00AB0C96">
        <w:rPr>
          <w:rFonts w:asciiTheme="minorHAnsi" w:eastAsia="Times New Roman" w:hAnsiTheme="minorHAnsi" w:cs="Arial"/>
          <w:color w:val="000000"/>
          <w:sz w:val="22"/>
          <w:szCs w:val="22"/>
        </w:rPr>
        <w:t>may involve as much as three chakras</w:t>
      </w:r>
      <w:r w:rsidR="00A92782">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for each principal</w:t>
      </w:r>
      <w:r w:rsidR="00A92782">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A92782">
        <w:rPr>
          <w:rFonts w:asciiTheme="minorHAnsi" w:eastAsia="Times New Roman" w:hAnsiTheme="minorHAnsi" w:cs="Arial"/>
          <w:color w:val="000000"/>
          <w:sz w:val="22"/>
          <w:szCs w:val="22"/>
        </w:rPr>
        <w:t>W</w:t>
      </w:r>
      <w:r w:rsidR="00B46603" w:rsidRPr="00AB0C96">
        <w:rPr>
          <w:rFonts w:asciiTheme="minorHAnsi" w:eastAsia="Times New Roman" w:hAnsiTheme="minorHAnsi" w:cs="Arial"/>
          <w:color w:val="000000"/>
          <w:sz w:val="22"/>
          <w:szCs w:val="22"/>
        </w:rPr>
        <w:t>hen you take a look at the base of the spine</w:t>
      </w:r>
      <w:r w:rsidR="00A92782">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you find out interestingly that not only is Earth involved</w:t>
      </w:r>
      <w:r w:rsidR="00A92782">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 Pluto </w:t>
      </w:r>
      <w:r w:rsidR="00A92782">
        <w:rPr>
          <w:rFonts w:asciiTheme="minorHAnsi" w:eastAsia="Times New Roman" w:hAnsiTheme="minorHAnsi" w:cs="Arial"/>
          <w:color w:val="000000"/>
          <w:sz w:val="22"/>
          <w:szCs w:val="22"/>
        </w:rPr>
        <w:t xml:space="preserve">is </w:t>
      </w:r>
      <w:r w:rsidR="00B46603" w:rsidRPr="00AB0C96">
        <w:rPr>
          <w:rFonts w:asciiTheme="minorHAnsi" w:eastAsia="Times New Roman" w:hAnsiTheme="minorHAnsi" w:cs="Arial"/>
          <w:color w:val="000000"/>
          <w:sz w:val="22"/>
          <w:szCs w:val="22"/>
        </w:rPr>
        <w:t>involved</w:t>
      </w:r>
      <w:r w:rsidR="00A92782">
        <w:rPr>
          <w:rFonts w:asciiTheme="minorHAnsi" w:eastAsia="Times New Roman" w:hAnsiTheme="minorHAnsi" w:cs="Arial"/>
          <w:color w:val="000000"/>
          <w:sz w:val="22"/>
          <w:szCs w:val="22"/>
        </w:rPr>
        <w:t xml:space="preserve">, and </w:t>
      </w:r>
      <w:r w:rsidR="00B46603" w:rsidRPr="00AB0C96">
        <w:rPr>
          <w:rFonts w:asciiTheme="minorHAnsi" w:eastAsia="Times New Roman" w:hAnsiTheme="minorHAnsi" w:cs="Arial"/>
          <w:color w:val="000000"/>
          <w:sz w:val="22"/>
          <w:szCs w:val="22"/>
        </w:rPr>
        <w:t>Mercury is involved</w:t>
      </w:r>
      <w:r w:rsidR="00A92782">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A92782">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here are other ways in which we could look at Saturn and even Uranus</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 I certainly </w:t>
      </w:r>
      <w:r w:rsidR="000578DC">
        <w:rPr>
          <w:rFonts w:asciiTheme="minorHAnsi" w:eastAsia="Times New Roman" w:hAnsiTheme="minorHAnsi" w:cs="Arial"/>
          <w:color w:val="000000"/>
          <w:sz w:val="22"/>
          <w:szCs w:val="22"/>
        </w:rPr>
        <w:t xml:space="preserve">think </w:t>
      </w:r>
      <w:r w:rsidR="00B46603" w:rsidRPr="00AB0C96">
        <w:rPr>
          <w:rFonts w:asciiTheme="minorHAnsi" w:eastAsia="Times New Roman" w:hAnsiTheme="minorHAnsi" w:cs="Arial"/>
          <w:color w:val="000000"/>
          <w:sz w:val="22"/>
          <w:szCs w:val="22"/>
        </w:rPr>
        <w:t>Mars is involved</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0578DC">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what do we have there</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0578DC">
        <w:rPr>
          <w:rFonts w:asciiTheme="minorHAnsi" w:eastAsia="Times New Roman" w:hAnsiTheme="minorHAnsi" w:cs="Arial"/>
          <w:color w:val="000000"/>
          <w:sz w:val="22"/>
          <w:szCs w:val="22"/>
        </w:rPr>
        <w:t>W</w:t>
      </w:r>
      <w:r w:rsidR="00B46603" w:rsidRPr="00AB0C96">
        <w:rPr>
          <w:rFonts w:asciiTheme="minorHAnsi" w:eastAsia="Times New Roman" w:hAnsiTheme="minorHAnsi" w:cs="Arial"/>
          <w:color w:val="000000"/>
          <w:sz w:val="22"/>
          <w:szCs w:val="22"/>
        </w:rPr>
        <w:t xml:space="preserve">e have Earth-Pluto-Mars though three and Mercury as the Kundalini active whereas Mars is considered </w:t>
      </w:r>
      <w:r w:rsidR="00527A1B">
        <w:rPr>
          <w:rFonts w:asciiTheme="minorHAnsi" w:eastAsia="Times New Roman" w:hAnsiTheme="minorHAnsi" w:cs="Arial"/>
          <w:color w:val="000000"/>
          <w:sz w:val="22"/>
          <w:szCs w:val="22"/>
        </w:rPr>
        <w:t>k</w:t>
      </w:r>
      <w:r w:rsidR="00B46603" w:rsidRPr="00AB0C96">
        <w:rPr>
          <w:rFonts w:asciiTheme="minorHAnsi" w:eastAsia="Times New Roman" w:hAnsiTheme="minorHAnsi" w:cs="Arial"/>
          <w:color w:val="000000"/>
          <w:sz w:val="22"/>
          <w:szCs w:val="22"/>
        </w:rPr>
        <w:t>undalini latent</w:t>
      </w:r>
      <w:r w:rsidR="00527A1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3CAB64AD" w14:textId="77777777" w:rsidR="000D665B" w:rsidRDefault="000D665B" w:rsidP="00B46603">
      <w:pPr>
        <w:rPr>
          <w:rFonts w:asciiTheme="minorHAnsi" w:eastAsia="Times New Roman" w:hAnsiTheme="minorHAnsi" w:cs="Arial"/>
          <w:color w:val="000000"/>
          <w:sz w:val="22"/>
          <w:szCs w:val="22"/>
        </w:rPr>
      </w:pPr>
    </w:p>
    <w:p w14:paraId="38551F2E" w14:textId="16421778" w:rsidR="008D6A30" w:rsidRDefault="000578DC"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w:t>
      </w:r>
      <w:r w:rsidR="000D665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we're presented with a picture of great relativity and we have to keep our mind flexible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not to lock in a particular center</w:t>
      </w:r>
      <w:r w:rsidR="008D6A30">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chakra</w:t>
      </w:r>
      <w:r w:rsidR="008D6A30">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source</w:t>
      </w:r>
      <w:r w:rsidR="008D6A30">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area of the anatomy</w:t>
      </w:r>
      <w:r w:rsidR="008D6A30">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etc</w:t>
      </w:r>
      <w:r w:rsidR="008D6A30">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not to lock it in to one function only</w:t>
      </w:r>
      <w:r w:rsidR="008D6A30">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8D6A30">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his is shown even in the disciple</w:t>
      </w:r>
      <w:r w:rsidR="008D6A30">
        <w:rPr>
          <w:rFonts w:asciiTheme="minorHAnsi" w:eastAsia="Times New Roman" w:hAnsiTheme="minorHAnsi" w:cs="Arial"/>
          <w:color w:val="000000"/>
          <w:sz w:val="22"/>
          <w:szCs w:val="22"/>
        </w:rPr>
        <w:t xml:space="preserve">. </w:t>
      </w:r>
    </w:p>
    <w:p w14:paraId="127F784E" w14:textId="77777777" w:rsidR="008D6A30" w:rsidRDefault="008D6A30" w:rsidP="00B46603">
      <w:pPr>
        <w:rPr>
          <w:rFonts w:asciiTheme="minorHAnsi" w:eastAsia="Times New Roman" w:hAnsiTheme="minorHAnsi" w:cs="Arial"/>
          <w:color w:val="000000"/>
          <w:sz w:val="22"/>
          <w:szCs w:val="22"/>
        </w:rPr>
      </w:pPr>
    </w:p>
    <w:p w14:paraId="16C283DA" w14:textId="438C79FF" w:rsidR="00527A1B" w:rsidRDefault="008D6A30"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B46603" w:rsidRPr="00AB0C96">
        <w:rPr>
          <w:rFonts w:asciiTheme="minorHAnsi" w:eastAsia="Times New Roman" w:hAnsiTheme="minorHAnsi" w:cs="Arial"/>
          <w:color w:val="000000"/>
          <w:sz w:val="22"/>
          <w:szCs w:val="22"/>
        </w:rPr>
        <w:t>et's say that the Sun</w:t>
      </w:r>
      <w:r w:rsidR="000D665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or a non</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sacred planet veiled by the Sun</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rules the heart center for the average individual</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0578DC">
        <w:rPr>
          <w:rFonts w:asciiTheme="minorHAnsi" w:eastAsia="Times New Roman" w:hAnsiTheme="minorHAnsi" w:cs="Arial"/>
          <w:color w:val="000000"/>
          <w:sz w:val="22"/>
          <w:szCs w:val="22"/>
        </w:rPr>
        <w:t>B</w:t>
      </w:r>
      <w:r w:rsidR="00B46603" w:rsidRPr="00AB0C96">
        <w:rPr>
          <w:rFonts w:asciiTheme="minorHAnsi" w:eastAsia="Times New Roman" w:hAnsiTheme="minorHAnsi" w:cs="Arial"/>
          <w:color w:val="000000"/>
          <w:sz w:val="22"/>
          <w:szCs w:val="22"/>
        </w:rPr>
        <w:t>ut Jupiter carries on that function for the disciple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in probably for the initiate</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6E810815" w14:textId="77777777" w:rsidR="00527A1B" w:rsidRDefault="00527A1B" w:rsidP="00B46603">
      <w:pPr>
        <w:rPr>
          <w:rFonts w:asciiTheme="minorHAnsi" w:eastAsia="Times New Roman" w:hAnsiTheme="minorHAnsi" w:cs="Arial"/>
          <w:color w:val="000000"/>
          <w:sz w:val="22"/>
          <w:szCs w:val="22"/>
        </w:rPr>
      </w:pPr>
    </w:p>
    <w:p w14:paraId="533CE3C5" w14:textId="7F30F151" w:rsidR="008D6A30" w:rsidRDefault="008D6A30"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See p</w:t>
      </w:r>
      <w:r w:rsidR="00B46603" w:rsidRPr="00AB0C96">
        <w:rPr>
          <w:rFonts w:asciiTheme="minorHAnsi" w:eastAsia="Times New Roman" w:hAnsiTheme="minorHAnsi" w:cs="Arial"/>
          <w:color w:val="000000"/>
          <w:sz w:val="22"/>
          <w:szCs w:val="22"/>
        </w:rPr>
        <w:t xml:space="preserve">age 517 of </w:t>
      </w:r>
      <w:r w:rsidR="00B46603" w:rsidRPr="00AB0C96">
        <w:rPr>
          <w:rFonts w:asciiTheme="minorHAnsi" w:eastAsia="Times New Roman" w:hAnsiTheme="minorHAnsi" w:cs="Arial"/>
          <w:i/>
          <w:color w:val="000000"/>
          <w:sz w:val="22"/>
          <w:szCs w:val="22"/>
        </w:rPr>
        <w:t>Esoteric Astrology</w:t>
      </w:r>
      <w:r>
        <w:rPr>
          <w:rFonts w:asciiTheme="minorHAnsi" w:eastAsia="Times New Roman" w:hAnsiTheme="minorHAnsi" w:cs="Arial"/>
          <w:i/>
          <w:color w:val="000000"/>
          <w:sz w:val="22"/>
          <w:szCs w:val="22"/>
        </w:rPr>
        <w:t>,</w:t>
      </w:r>
      <w:r w:rsidR="00B46603" w:rsidRPr="00AB0C96">
        <w:rPr>
          <w:rFonts w:asciiTheme="minorHAnsi" w:eastAsia="Times New Roman" w:hAnsiTheme="minorHAnsi" w:cs="Arial"/>
          <w:color w:val="000000"/>
          <w:sz w:val="22"/>
          <w:szCs w:val="22"/>
        </w:rPr>
        <w:t xml:space="preserve"> we have the same factor with the throat center</w:t>
      </w:r>
      <w:r w:rsidR="0003305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where earth is the usual ruler</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0578DC">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hen along comes Saturn and then at a certain stage the seventh ray takes over</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we begin to speak in magical terms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probably Uranus is somewhat involved</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certainly </w:t>
      </w:r>
      <w:r>
        <w:rPr>
          <w:rFonts w:asciiTheme="minorHAnsi" w:eastAsia="Times New Roman" w:hAnsiTheme="minorHAnsi" w:cs="Arial"/>
          <w:color w:val="000000"/>
          <w:sz w:val="22"/>
          <w:szCs w:val="22"/>
        </w:rPr>
        <w:t>M</w:t>
      </w:r>
      <w:r w:rsidR="00B46603" w:rsidRPr="00AB0C96">
        <w:rPr>
          <w:rFonts w:asciiTheme="minorHAnsi" w:eastAsia="Times New Roman" w:hAnsiTheme="minorHAnsi" w:cs="Arial"/>
          <w:color w:val="000000"/>
          <w:sz w:val="22"/>
          <w:szCs w:val="22"/>
        </w:rPr>
        <w:t>ercury has a lot to do with speech and will be brought into relation to the throat center somehow</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7216A1E3" w14:textId="77777777" w:rsidR="008D6A30" w:rsidRDefault="008D6A30" w:rsidP="00B46603">
      <w:pPr>
        <w:rPr>
          <w:rFonts w:asciiTheme="minorHAnsi" w:eastAsia="Times New Roman" w:hAnsiTheme="minorHAnsi" w:cs="Arial"/>
          <w:color w:val="000000"/>
          <w:sz w:val="22"/>
          <w:szCs w:val="22"/>
        </w:rPr>
      </w:pPr>
    </w:p>
    <w:p w14:paraId="1412077C" w14:textId="1993D502" w:rsidR="000578DC" w:rsidRDefault="008D6A30"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we have to remain flexible in our assignment of the positions of the various planets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chakra</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centers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points of concentration</w:t>
      </w:r>
      <w:r>
        <w:rPr>
          <w:rFonts w:asciiTheme="minorHAnsi" w:eastAsia="Times New Roman" w:hAnsiTheme="minorHAnsi" w:cs="Arial"/>
          <w:color w:val="000000"/>
          <w:sz w:val="22"/>
          <w:szCs w:val="22"/>
        </w:rPr>
        <w:t>. B</w:t>
      </w:r>
      <w:r w:rsidR="00B46603" w:rsidRPr="00AB0C96">
        <w:rPr>
          <w:rFonts w:asciiTheme="minorHAnsi" w:eastAsia="Times New Roman" w:hAnsiTheme="minorHAnsi" w:cs="Arial"/>
          <w:color w:val="000000"/>
          <w:sz w:val="22"/>
          <w:szCs w:val="22"/>
        </w:rPr>
        <w:t>ecause they vary according to</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 think what the Tibetans call something like the law of mutability</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or the law of mutation</w:t>
      </w:r>
      <w:r w:rsidR="000578DC">
        <w:rPr>
          <w:rFonts w:asciiTheme="minorHAnsi" w:eastAsia="Times New Roman" w:hAnsiTheme="minorHAnsi" w:cs="Arial"/>
          <w:color w:val="000000"/>
          <w:sz w:val="22"/>
          <w:szCs w:val="22"/>
        </w:rPr>
        <w:t>. T</w:t>
      </w:r>
      <w:r w:rsidR="00B46603" w:rsidRPr="00AB0C96">
        <w:rPr>
          <w:rFonts w:asciiTheme="minorHAnsi" w:eastAsia="Times New Roman" w:hAnsiTheme="minorHAnsi" w:cs="Arial"/>
          <w:color w:val="000000"/>
          <w:sz w:val="22"/>
          <w:szCs w:val="22"/>
        </w:rPr>
        <w:t>hen you can imagine</w:t>
      </w:r>
      <w:r w:rsidR="00033057">
        <w:rPr>
          <w:rFonts w:asciiTheme="minorHAnsi" w:eastAsia="Times New Roman" w:hAnsiTheme="minorHAnsi" w:cs="Arial"/>
          <w:color w:val="000000"/>
          <w:sz w:val="22"/>
          <w:szCs w:val="22"/>
        </w:rPr>
        <w:t xml:space="preserve"> how </w:t>
      </w:r>
      <w:r w:rsidR="00B46603" w:rsidRPr="00AB0C96">
        <w:rPr>
          <w:rFonts w:asciiTheme="minorHAnsi" w:eastAsia="Times New Roman" w:hAnsiTheme="minorHAnsi" w:cs="Arial"/>
          <w:color w:val="000000"/>
          <w:sz w:val="22"/>
          <w:szCs w:val="22"/>
        </w:rPr>
        <w:t>He is able to flexibly look at all these different relationships and see how a particular point of force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point of energy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has a different function depending upon the combination that He is witnessing</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642D311A" w14:textId="77777777" w:rsidR="000578DC" w:rsidRDefault="000578DC" w:rsidP="00B46603">
      <w:pPr>
        <w:rPr>
          <w:rFonts w:asciiTheme="minorHAnsi" w:eastAsia="Times New Roman" w:hAnsiTheme="minorHAnsi" w:cs="Arial"/>
          <w:color w:val="000000"/>
          <w:sz w:val="22"/>
          <w:szCs w:val="22"/>
        </w:rPr>
      </w:pPr>
    </w:p>
    <w:p w14:paraId="79C63FD5" w14:textId="366A42BF" w:rsidR="000578DC" w:rsidRDefault="00A92782" w:rsidP="00B46603">
      <w:pPr>
        <w:rPr>
          <w:rFonts w:asciiTheme="minorHAnsi" w:eastAsia="Times New Roman" w:hAnsiTheme="minorHAnsi" w:cs="Arial"/>
          <w:color w:val="000000"/>
          <w:sz w:val="22"/>
          <w:szCs w:val="22"/>
        </w:rPr>
      </w:pPr>
      <w:r w:rsidRPr="00C918A8">
        <w:rPr>
          <w:rFonts w:asciiTheme="minorHAnsi" w:eastAsia="Times New Roman" w:hAnsiTheme="minorHAnsi" w:cs="Arial"/>
          <w:color w:val="000000"/>
          <w:sz w:val="22"/>
          <w:szCs w:val="22"/>
          <w:highlight w:val="cyan"/>
        </w:rPr>
        <w:t>0:</w:t>
      </w:r>
      <w:r w:rsidR="008D6A30">
        <w:rPr>
          <w:rFonts w:asciiTheme="minorHAnsi" w:eastAsia="Times New Roman" w:hAnsiTheme="minorHAnsi" w:cs="Arial"/>
          <w:color w:val="000000"/>
          <w:sz w:val="22"/>
          <w:szCs w:val="22"/>
          <w:highlight w:val="cyan"/>
        </w:rPr>
        <w:t>16</w:t>
      </w:r>
      <w:r w:rsidRPr="00C918A8">
        <w:rPr>
          <w:rFonts w:asciiTheme="minorHAnsi" w:eastAsia="Times New Roman" w:hAnsiTheme="minorHAnsi" w:cs="Arial"/>
          <w:color w:val="000000"/>
          <w:sz w:val="22"/>
          <w:szCs w:val="22"/>
          <w:highlight w:val="cyan"/>
        </w:rPr>
        <w:t>:00</w:t>
      </w:r>
      <w:r>
        <w:rPr>
          <w:rFonts w:asciiTheme="minorHAnsi" w:eastAsia="Times New Roman" w:hAnsiTheme="minorHAnsi" w:cs="Arial"/>
          <w:color w:val="000000"/>
          <w:sz w:val="22"/>
          <w:szCs w:val="22"/>
        </w:rPr>
        <w:t xml:space="preserve"> </w:t>
      </w:r>
      <w:r w:rsidR="000578DC" w:rsidRPr="00AB0C96">
        <w:rPr>
          <w:rFonts w:asciiTheme="minorHAnsi" w:eastAsia="Times New Roman" w:hAnsiTheme="minorHAnsi" w:cs="Arial"/>
          <w:color w:val="000000"/>
          <w:sz w:val="22"/>
          <w:szCs w:val="22"/>
        </w:rPr>
        <w:t>W</w:t>
      </w:r>
      <w:r w:rsidR="00B46603" w:rsidRPr="00AB0C96">
        <w:rPr>
          <w:rFonts w:asciiTheme="minorHAnsi" w:eastAsia="Times New Roman" w:hAnsiTheme="minorHAnsi" w:cs="Arial"/>
          <w:color w:val="000000"/>
          <w:sz w:val="22"/>
          <w:szCs w:val="22"/>
        </w:rPr>
        <w:t>ell</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I'm just as hopefully we would do pondering this most difficult</w:t>
      </w:r>
      <w:r w:rsidR="008D6A30">
        <w:rPr>
          <w:rFonts w:asciiTheme="minorHAnsi" w:eastAsia="Times New Roman" w:hAnsiTheme="minorHAnsi" w:cs="Arial"/>
          <w:color w:val="000000"/>
          <w:sz w:val="22"/>
          <w:szCs w:val="22"/>
        </w:rPr>
        <w:t xml:space="preserve"> chart, </w:t>
      </w:r>
      <w:r w:rsidR="00B46603" w:rsidRPr="00AB0C96">
        <w:rPr>
          <w:rFonts w:asciiTheme="minorHAnsi" w:eastAsia="Times New Roman" w:hAnsiTheme="minorHAnsi" w:cs="Arial"/>
          <w:color w:val="000000"/>
          <w:sz w:val="22"/>
          <w:szCs w:val="22"/>
        </w:rPr>
        <w:t>abstruse chart</w:t>
      </w:r>
      <w:r w:rsidR="008D6A30">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gaining more from it</w:t>
      </w:r>
      <w:r w:rsidR="008D6A30">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as as </w:t>
      </w:r>
      <w:r w:rsidR="008D6A30">
        <w:rPr>
          <w:rFonts w:asciiTheme="minorHAnsi" w:eastAsia="Times New Roman" w:hAnsiTheme="minorHAnsi" w:cs="Arial"/>
          <w:color w:val="000000"/>
          <w:sz w:val="22"/>
          <w:szCs w:val="22"/>
        </w:rPr>
        <w:t xml:space="preserve">go </w:t>
      </w:r>
      <w:r w:rsidR="000578DC">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it all depends on the context</w:t>
      </w:r>
      <w:r w:rsidR="000578D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20A6459D" w14:textId="77777777" w:rsidR="000578DC" w:rsidRDefault="000578DC" w:rsidP="00B46603">
      <w:pPr>
        <w:rPr>
          <w:rFonts w:asciiTheme="minorHAnsi" w:eastAsia="Times New Roman" w:hAnsiTheme="minorHAnsi" w:cs="Arial"/>
          <w:color w:val="000000"/>
          <w:sz w:val="22"/>
          <w:szCs w:val="22"/>
        </w:rPr>
      </w:pPr>
    </w:p>
    <w:p w14:paraId="7852D40E" w14:textId="575F6EB0" w:rsidR="000578DC" w:rsidRDefault="000578DC"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B46603" w:rsidRPr="00AB0C96">
        <w:rPr>
          <w:rFonts w:asciiTheme="minorHAnsi" w:eastAsia="Times New Roman" w:hAnsiTheme="minorHAnsi" w:cs="Arial"/>
          <w:color w:val="000000"/>
          <w:sz w:val="22"/>
          <w:szCs w:val="22"/>
        </w:rPr>
        <w:t>ow you see something similar happening</w:t>
      </w:r>
      <w:r w:rsidR="008D6A30">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when you go to a </w:t>
      </w:r>
      <w:r w:rsidR="00B46603" w:rsidRPr="00AB0C96">
        <w:rPr>
          <w:rFonts w:asciiTheme="minorHAnsi" w:eastAsia="Times New Roman" w:hAnsiTheme="minorHAnsi" w:cs="Courier New"/>
          <w:i/>
          <w:color w:val="000000"/>
          <w:sz w:val="22"/>
          <w:szCs w:val="22"/>
        </w:rPr>
        <w:t>A Treatise on Cosmic Fire</w:t>
      </w:r>
      <w:r w:rsidR="00B46603">
        <w:rPr>
          <w:rFonts w:asciiTheme="minorHAnsi" w:eastAsia="Times New Roman" w:hAnsiTheme="minorHAnsi" w:cs="Courier New"/>
          <w:color w:val="000000"/>
          <w:sz w:val="22"/>
          <w:szCs w:val="22"/>
        </w:rPr>
        <w:t xml:space="preserve"> </w:t>
      </w:r>
      <w:r w:rsidR="00B46603" w:rsidRPr="00AB0C96">
        <w:rPr>
          <w:rFonts w:asciiTheme="minorHAnsi" w:eastAsia="Times New Roman" w:hAnsiTheme="minorHAnsi" w:cs="Arial"/>
          <w:color w:val="000000"/>
          <w:sz w:val="22"/>
          <w:szCs w:val="22"/>
        </w:rPr>
        <w:t>around page 259 or 260</w:t>
      </w:r>
      <w:r w:rsidR="0003305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somewhere in there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8D6A30">
        <w:rPr>
          <w:rFonts w:asciiTheme="minorHAnsi" w:eastAsia="Times New Roman" w:hAnsiTheme="minorHAnsi" w:cs="Arial"/>
          <w:color w:val="000000"/>
          <w:sz w:val="22"/>
          <w:szCs w:val="22"/>
        </w:rPr>
        <w:t xml:space="preserve">you say, ‘well, </w:t>
      </w:r>
      <w:r w:rsidR="00B46603" w:rsidRPr="00AB0C96">
        <w:rPr>
          <w:rFonts w:asciiTheme="minorHAnsi" w:eastAsia="Times New Roman" w:hAnsiTheme="minorHAnsi" w:cs="Arial"/>
          <w:color w:val="000000"/>
          <w:sz w:val="22"/>
          <w:szCs w:val="22"/>
        </w:rPr>
        <w:t>we know what are the principles of man</w:t>
      </w:r>
      <w:r w:rsidR="008D6A30">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 do we</w:t>
      </w:r>
      <w:r w:rsidR="008D6A30">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8D6A30">
        <w:rPr>
          <w:rFonts w:asciiTheme="minorHAnsi" w:eastAsia="Times New Roman" w:hAnsiTheme="minorHAnsi" w:cs="Arial"/>
          <w:color w:val="000000"/>
          <w:sz w:val="22"/>
          <w:szCs w:val="22"/>
        </w:rPr>
        <w:t>F</w:t>
      </w:r>
      <w:r w:rsidR="00B46603" w:rsidRPr="00AB0C96">
        <w:rPr>
          <w:rFonts w:asciiTheme="minorHAnsi" w:eastAsia="Times New Roman" w:hAnsiTheme="minorHAnsi" w:cs="Arial"/>
          <w:color w:val="000000"/>
          <w:sz w:val="22"/>
          <w:szCs w:val="22"/>
        </w:rPr>
        <w:t>rom what perspective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D</w:t>
      </w:r>
      <w:r w:rsidR="00B46603" w:rsidRPr="00AB0C96">
        <w:rPr>
          <w:rFonts w:asciiTheme="minorHAnsi" w:eastAsia="Times New Roman" w:hAnsiTheme="minorHAnsi" w:cs="Arial"/>
          <w:color w:val="000000"/>
          <w:sz w:val="22"/>
          <w:szCs w:val="22"/>
        </w:rPr>
        <w:t>o we know what are the principles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8D6A30">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here are all these different perspectives and sometimes what we thought was an invariable principle</w:t>
      </w:r>
      <w:r w:rsidR="008D6A30">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always found in the manifestation of the man</w:t>
      </w:r>
      <w:r w:rsidR="008D6A30">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is eliminated and something higher or lower is inserted</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778060F1" w14:textId="77777777" w:rsidR="000578DC" w:rsidRDefault="000578DC" w:rsidP="00B46603">
      <w:pPr>
        <w:rPr>
          <w:rFonts w:asciiTheme="minorHAnsi" w:eastAsia="Times New Roman" w:hAnsiTheme="minorHAnsi" w:cs="Arial"/>
          <w:color w:val="000000"/>
          <w:sz w:val="22"/>
          <w:szCs w:val="22"/>
        </w:rPr>
      </w:pPr>
    </w:p>
    <w:p w14:paraId="6E7F261D" w14:textId="77777777" w:rsidR="00033057" w:rsidRDefault="000578DC"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there are the principles of man from a higher perspective</w:t>
      </w:r>
      <w:r w:rsidR="008D6A30">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 dealt with this in the written commentaries</w:t>
      </w:r>
      <w:r w:rsidR="008D6A30">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 xml:space="preserve">found on </w:t>
      </w:r>
      <w:hyperlink r:id="rId8" w:history="1">
        <w:r w:rsidRPr="00EF1904">
          <w:rPr>
            <w:rStyle w:val="Hyperlink"/>
            <w:rFonts w:asciiTheme="minorHAnsi" w:eastAsia="Times New Roman" w:hAnsiTheme="minorHAnsi" w:cs="Arial"/>
            <w:sz w:val="22"/>
            <w:szCs w:val="22"/>
          </w:rPr>
          <w:t>https://makara.us</w:t>
        </w:r>
      </w:hyperlink>
      <w:r w:rsidR="008D6A30">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or maybe a lower perspective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 more average perspective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where the principles are viewed in a different way and certain of the higher principles are not considered to be included</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 xml:space="preserve">o read through that </w:t>
      </w:r>
      <w:r w:rsidR="008D6A30">
        <w:rPr>
          <w:rFonts w:asciiTheme="minorHAnsi" w:eastAsia="Times New Roman" w:hAnsiTheme="minorHAnsi" w:cs="Arial"/>
          <w:color w:val="000000"/>
          <w:sz w:val="22"/>
          <w:szCs w:val="22"/>
        </w:rPr>
        <w:t xml:space="preserve">section, </w:t>
      </w:r>
      <w:r w:rsidR="00B46603" w:rsidRPr="00AB0C96">
        <w:rPr>
          <w:rFonts w:asciiTheme="minorHAnsi" w:eastAsia="Times New Roman" w:hAnsiTheme="minorHAnsi" w:cs="Arial"/>
          <w:color w:val="000000"/>
          <w:sz w:val="22"/>
          <w:szCs w:val="22"/>
        </w:rPr>
        <w:t>and maybe if you wish</w:t>
      </w:r>
      <w:r w:rsidR="008D6A30">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see what I said about it in the commentaries on that particular chapter or section around page 260</w:t>
      </w:r>
      <w:r w:rsidR="004E03D5">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 xml:space="preserve"> </w:t>
      </w:r>
    </w:p>
    <w:p w14:paraId="7CBF858B" w14:textId="77777777" w:rsidR="00033057" w:rsidRDefault="00033057" w:rsidP="00B46603">
      <w:pPr>
        <w:rPr>
          <w:rFonts w:asciiTheme="minorHAnsi" w:eastAsia="Times New Roman" w:hAnsiTheme="minorHAnsi" w:cs="Arial"/>
          <w:color w:val="000000"/>
          <w:sz w:val="22"/>
          <w:szCs w:val="22"/>
        </w:rPr>
      </w:pPr>
    </w:p>
    <w:p w14:paraId="72CB101F" w14:textId="4F65A8BB" w:rsidR="004B71BA" w:rsidRDefault="008D6A30"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[Transcriber wondering where this </w:t>
      </w:r>
      <w:r w:rsidR="00F50ACB">
        <w:rPr>
          <w:rFonts w:asciiTheme="minorHAnsi" w:eastAsia="Times New Roman" w:hAnsiTheme="minorHAnsi" w:cs="Arial"/>
          <w:color w:val="000000"/>
          <w:sz w:val="22"/>
          <w:szCs w:val="22"/>
        </w:rPr>
        <w:t>is</w:t>
      </w:r>
      <w:r w:rsidR="00033057">
        <w:rPr>
          <w:rFonts w:asciiTheme="minorHAnsi" w:eastAsia="Times New Roman" w:hAnsiTheme="minorHAnsi" w:cs="Arial"/>
          <w:color w:val="000000"/>
          <w:sz w:val="22"/>
          <w:szCs w:val="22"/>
        </w:rPr>
        <w:t xml:space="preserve"> on makara </w:t>
      </w:r>
      <w:hyperlink r:id="rId9" w:history="1">
        <w:r w:rsidR="004B71BA" w:rsidRPr="00EF1904">
          <w:rPr>
            <w:rStyle w:val="Hyperlink"/>
            <w:rFonts w:asciiTheme="minorHAnsi" w:eastAsia="Times New Roman" w:hAnsiTheme="minorHAnsi" w:cs="Arial"/>
            <w:sz w:val="22"/>
            <w:szCs w:val="22"/>
          </w:rPr>
          <w:t>http://makara.us/02tcf/commentary/s3/fcfcomment_s3s5.doc</w:t>
        </w:r>
      </w:hyperlink>
      <w:r w:rsidR="004B71BA">
        <w:rPr>
          <w:rFonts w:asciiTheme="minorHAnsi" w:eastAsia="Times New Roman" w:hAnsiTheme="minorHAnsi" w:cs="Arial"/>
          <w:color w:val="000000"/>
          <w:sz w:val="22"/>
          <w:szCs w:val="22"/>
        </w:rPr>
        <w:t xml:space="preserve"> (email </w:t>
      </w:r>
      <w:hyperlink r:id="rId10" w:history="1">
        <w:r w:rsidR="004B71BA" w:rsidRPr="00EF1904">
          <w:rPr>
            <w:rStyle w:val="Hyperlink"/>
            <w:rFonts w:asciiTheme="minorHAnsi" w:eastAsia="Times New Roman" w:hAnsiTheme="minorHAnsi" w:cs="Arial"/>
            <w:sz w:val="22"/>
            <w:szCs w:val="22"/>
          </w:rPr>
          <w:t>vsk@makara.us</w:t>
        </w:r>
      </w:hyperlink>
      <w:r w:rsidR="00F50ACB">
        <w:rPr>
          <w:rFonts w:asciiTheme="minorHAnsi" w:eastAsia="Times New Roman" w:hAnsiTheme="minorHAnsi" w:cs="Arial"/>
          <w:color w:val="000000"/>
          <w:sz w:val="22"/>
          <w:szCs w:val="22"/>
        </w:rPr>
        <w:t xml:space="preserve"> to confirm.</w:t>
      </w:r>
      <w:r w:rsidR="004B71BA">
        <w:rPr>
          <w:rFonts w:asciiTheme="minorHAnsi" w:eastAsia="Times New Roman" w:hAnsiTheme="minorHAnsi" w:cs="Arial"/>
          <w:color w:val="000000"/>
          <w:sz w:val="22"/>
          <w:szCs w:val="22"/>
        </w:rPr>
        <w:t xml:space="preserve">) </w:t>
      </w:r>
    </w:p>
    <w:p w14:paraId="6C9B79B1" w14:textId="0A81B0C6" w:rsidR="008D6A30" w:rsidRDefault="004B71BA"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Back to Michael:] </w:t>
      </w:r>
    </w:p>
    <w:p w14:paraId="27743022" w14:textId="77777777" w:rsidR="00B46603" w:rsidRPr="00AB0C96" w:rsidRDefault="00B46603" w:rsidP="00B46603">
      <w:pPr>
        <w:rPr>
          <w:rFonts w:asciiTheme="minorHAnsi" w:eastAsia="Times New Roman" w:hAnsiTheme="minorHAnsi" w:cs="Arial"/>
          <w:color w:val="000000"/>
          <w:sz w:val="22"/>
          <w:szCs w:val="22"/>
        </w:rPr>
      </w:pPr>
    </w:p>
    <w:p w14:paraId="50D7A8F8" w14:textId="0A06FCC2" w:rsidR="00C34F6B" w:rsidRDefault="004E03D5"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W</w:t>
      </w:r>
      <w:r w:rsidR="00B46603" w:rsidRPr="00AB0C96">
        <w:rPr>
          <w:rFonts w:asciiTheme="minorHAnsi" w:eastAsia="Times New Roman" w:hAnsiTheme="minorHAnsi" w:cs="Arial"/>
          <w:color w:val="000000"/>
          <w:sz w:val="22"/>
          <w:szCs w:val="22"/>
        </w:rPr>
        <w:t>ill I ever get started on today's work</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hat's a good question</w:t>
      </w:r>
      <w:r>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Courier New"/>
          <w:i/>
          <w:color w:val="000000"/>
          <w:sz w:val="22"/>
          <w:szCs w:val="22"/>
        </w:rPr>
        <w:t>A Treatise on Cosmic Fire</w:t>
      </w:r>
      <w:r w:rsidR="00B46603">
        <w:rPr>
          <w:rFonts w:asciiTheme="minorHAnsi" w:eastAsia="Times New Roman" w:hAnsiTheme="minorHAnsi" w:cs="Courier New"/>
          <w:color w:val="000000"/>
          <w:sz w:val="22"/>
          <w:szCs w:val="22"/>
        </w:rPr>
        <w:t xml:space="preserve"> </w:t>
      </w:r>
      <w:r w:rsidR="00B46603" w:rsidRPr="00AB0C96">
        <w:rPr>
          <w:rFonts w:asciiTheme="minorHAnsi" w:eastAsia="Times New Roman" w:hAnsiTheme="minorHAnsi" w:cs="Arial"/>
          <w:color w:val="000000"/>
          <w:sz w:val="22"/>
          <w:szCs w:val="22"/>
        </w:rPr>
        <w:t>that say 259 and what is the mind aspect</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46603" w:rsidRPr="00AB0C96">
        <w:rPr>
          <w:rFonts w:asciiTheme="minorHAnsi" w:eastAsia="Times New Roman" w:hAnsiTheme="minorHAnsi" w:cs="Arial"/>
          <w:color w:val="000000"/>
          <w:sz w:val="22"/>
          <w:szCs w:val="22"/>
        </w:rPr>
        <w:t xml:space="preserve">hat's the </w:t>
      </w:r>
      <w:r>
        <w:rPr>
          <w:rFonts w:asciiTheme="minorHAnsi" w:eastAsia="Times New Roman" w:hAnsiTheme="minorHAnsi" w:cs="Arial"/>
          <w:color w:val="000000"/>
          <w:sz w:val="22"/>
          <w:szCs w:val="22"/>
        </w:rPr>
        <w:t xml:space="preserve">manasic </w:t>
      </w:r>
      <w:r w:rsidR="00B46603" w:rsidRPr="00AB0C96">
        <w:rPr>
          <w:rFonts w:asciiTheme="minorHAnsi" w:eastAsia="Times New Roman" w:hAnsiTheme="minorHAnsi" w:cs="Arial"/>
          <w:color w:val="000000"/>
          <w:sz w:val="22"/>
          <w:szCs w:val="22"/>
        </w:rPr>
        <w:t>principle and so forth</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B46603" w:rsidRPr="00AB0C96">
        <w:rPr>
          <w:rFonts w:asciiTheme="minorHAnsi" w:eastAsia="Times New Roman" w:hAnsiTheme="minorHAnsi" w:cs="Arial"/>
          <w:color w:val="000000"/>
          <w:sz w:val="22"/>
          <w:szCs w:val="22"/>
        </w:rPr>
        <w:t>ere it is made basically starting I think on page</w:t>
      </w:r>
      <w:r w:rsidR="004B71BA">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yeah around 261</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 guess the </w:t>
      </w:r>
      <w:r>
        <w:rPr>
          <w:rFonts w:asciiTheme="minorHAnsi" w:eastAsia="Times New Roman" w:hAnsiTheme="minorHAnsi" w:cs="Arial"/>
          <w:color w:val="000000"/>
          <w:sz w:val="22"/>
          <w:szCs w:val="22"/>
        </w:rPr>
        <w:t>m</w:t>
      </w:r>
      <w:r w:rsidR="00B46603" w:rsidRPr="00AB0C96">
        <w:rPr>
          <w:rFonts w:asciiTheme="minorHAnsi" w:eastAsia="Times New Roman" w:hAnsiTheme="minorHAnsi" w:cs="Arial"/>
          <w:color w:val="000000"/>
          <w:sz w:val="22"/>
          <w:szCs w:val="22"/>
        </w:rPr>
        <w:t>onad</w:t>
      </w:r>
      <w:r w:rsidR="004B71BA">
        <w:rPr>
          <w:rFonts w:asciiTheme="minorHAnsi" w:eastAsia="Times New Roman" w:hAnsiTheme="minorHAnsi" w:cs="Arial"/>
          <w:color w:val="000000"/>
          <w:sz w:val="22"/>
          <w:szCs w:val="22"/>
        </w:rPr>
        <w:t>. T</w:t>
      </w:r>
      <w:r w:rsidR="00B46603" w:rsidRPr="00AB0C96">
        <w:rPr>
          <w:rFonts w:asciiTheme="minorHAnsi" w:eastAsia="Times New Roman" w:hAnsiTheme="minorHAnsi" w:cs="Arial"/>
          <w:color w:val="000000"/>
          <w:sz w:val="22"/>
          <w:szCs w:val="22"/>
        </w:rPr>
        <w:t>he threefold triad</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 egoic body and then the threefold nature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so forth</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 here's one look at the principles of man</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 monad</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pure</w:t>
      </w:r>
      <w:r w:rsidR="00B46603" w:rsidRPr="004B71BA">
        <w:rPr>
          <w:rFonts w:asciiTheme="minorHAnsi" w:eastAsia="Times New Roman" w:hAnsiTheme="minorHAnsi" w:cs="Arial"/>
          <w:color w:val="000000"/>
          <w:sz w:val="22"/>
          <w:szCs w:val="22"/>
        </w:rPr>
        <w:t xml:space="preserve"> spirit</w:t>
      </w:r>
      <w:r w:rsidRPr="004B71BA">
        <w:rPr>
          <w:rFonts w:asciiTheme="minorHAnsi" w:eastAsia="Times New Roman" w:hAnsiTheme="minorHAnsi" w:cs="Arial"/>
          <w:color w:val="000000"/>
          <w:sz w:val="22"/>
          <w:szCs w:val="22"/>
        </w:rPr>
        <w:t>,</w:t>
      </w:r>
      <w:r w:rsidR="00B46603" w:rsidRPr="004B71BA">
        <w:rPr>
          <w:rFonts w:asciiTheme="minorHAnsi" w:eastAsia="Times New Roman" w:hAnsiTheme="minorHAnsi" w:cs="Arial"/>
          <w:color w:val="000000"/>
          <w:sz w:val="22"/>
          <w:szCs w:val="22"/>
        </w:rPr>
        <w:t xml:space="preserve"> the one and only</w:t>
      </w:r>
      <w:r w:rsidRPr="004B71BA">
        <w:rPr>
          <w:rFonts w:asciiTheme="minorHAnsi" w:eastAsia="Times New Roman" w:hAnsiTheme="minorHAnsi" w:cs="Arial"/>
          <w:color w:val="000000"/>
          <w:sz w:val="22"/>
          <w:szCs w:val="22"/>
        </w:rPr>
        <w:t>.</w:t>
      </w:r>
      <w:r w:rsidR="00B46603" w:rsidRPr="004B71BA">
        <w:rPr>
          <w:rFonts w:asciiTheme="minorHAnsi" w:eastAsia="Times New Roman" w:hAnsiTheme="minorHAnsi" w:cs="Arial"/>
          <w:color w:val="000000"/>
          <w:sz w:val="22"/>
          <w:szCs w:val="22"/>
        </w:rPr>
        <w:t xml:space="preserve"> </w:t>
      </w:r>
    </w:p>
    <w:p w14:paraId="491B4464" w14:textId="77777777" w:rsidR="00033057" w:rsidRDefault="00033057" w:rsidP="00B46603">
      <w:pPr>
        <w:rPr>
          <w:rFonts w:asciiTheme="minorHAnsi" w:eastAsia="Times New Roman" w:hAnsiTheme="minorHAnsi" w:cs="Arial"/>
          <w:color w:val="000000"/>
          <w:sz w:val="22"/>
          <w:szCs w:val="22"/>
        </w:rPr>
      </w:pPr>
    </w:p>
    <w:p w14:paraId="6FB0126F" w14:textId="77777777" w:rsidR="00C34F6B" w:rsidRDefault="00C34F6B" w:rsidP="00B46603">
      <w:pPr>
        <w:rPr>
          <w:rFonts w:asciiTheme="minorHAnsi" w:eastAsia="Times New Roman" w:hAnsiTheme="minorHAnsi" w:cs="Arial"/>
          <w:color w:val="000000"/>
          <w:sz w:val="22"/>
          <w:szCs w:val="22"/>
        </w:rPr>
      </w:pPr>
    </w:p>
    <w:p w14:paraId="77D504A6" w14:textId="3AB05A4B" w:rsidR="00C34F6B" w:rsidRDefault="00C34F6B" w:rsidP="00C34F6B">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inline distT="0" distB="0" distL="0" distR="0" wp14:anchorId="1A84B96D" wp14:editId="09DADB3C">
            <wp:extent cx="4522601" cy="3152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gram 21 ATOWM Rules for Magic for the Astral Plane Rule X 10.5.png"/>
                    <pic:cNvPicPr/>
                  </pic:nvPicPr>
                  <pic:blipFill>
                    <a:blip r:embed="rId11">
                      <a:extLst>
                        <a:ext uri="{28A0092B-C50C-407E-A947-70E740481C1C}">
                          <a14:useLocalDpi xmlns:a14="http://schemas.microsoft.com/office/drawing/2010/main" val="0"/>
                        </a:ext>
                      </a:extLst>
                    </a:blip>
                    <a:stretch>
                      <a:fillRect/>
                    </a:stretch>
                  </pic:blipFill>
                  <pic:spPr>
                    <a:xfrm>
                      <a:off x="0" y="0"/>
                      <a:ext cx="4533432" cy="3160326"/>
                    </a:xfrm>
                    <a:prstGeom prst="rect">
                      <a:avLst/>
                    </a:prstGeom>
                  </pic:spPr>
                </pic:pic>
              </a:graphicData>
            </a:graphic>
          </wp:inline>
        </w:drawing>
      </w:r>
    </w:p>
    <w:p w14:paraId="6BCD02C3" w14:textId="77777777" w:rsidR="00C34F6B" w:rsidRDefault="00C34F6B" w:rsidP="00B46603">
      <w:pPr>
        <w:rPr>
          <w:rFonts w:asciiTheme="minorHAnsi" w:eastAsia="Times New Roman" w:hAnsiTheme="minorHAnsi" w:cs="Arial"/>
          <w:color w:val="000000"/>
          <w:sz w:val="22"/>
          <w:szCs w:val="22"/>
        </w:rPr>
      </w:pPr>
    </w:p>
    <w:p w14:paraId="7F88F445" w14:textId="2C1939FB" w:rsidR="004576F7" w:rsidRDefault="004E03D5" w:rsidP="00B46603">
      <w:pPr>
        <w:rPr>
          <w:rFonts w:asciiTheme="minorHAnsi" w:eastAsia="Times New Roman" w:hAnsiTheme="minorHAnsi" w:cs="Arial"/>
          <w:color w:val="000000"/>
          <w:sz w:val="22"/>
          <w:szCs w:val="22"/>
        </w:rPr>
      </w:pPr>
      <w:r w:rsidRPr="004B71BA">
        <w:rPr>
          <w:rFonts w:asciiTheme="minorHAnsi" w:eastAsia="Times New Roman" w:hAnsiTheme="minorHAnsi" w:cs="Arial"/>
          <w:color w:val="000000"/>
          <w:sz w:val="22"/>
          <w:szCs w:val="22"/>
        </w:rPr>
        <w:t>T</w:t>
      </w:r>
      <w:r w:rsidR="00B46603" w:rsidRPr="004B71BA">
        <w:rPr>
          <w:rFonts w:asciiTheme="minorHAnsi" w:eastAsia="Times New Roman" w:hAnsiTheme="minorHAnsi" w:cs="Arial"/>
          <w:color w:val="000000"/>
          <w:sz w:val="22"/>
          <w:szCs w:val="22"/>
        </w:rPr>
        <w:t>hen the mon</w:t>
      </w:r>
      <w:r w:rsidR="004B71BA" w:rsidRPr="004B71BA">
        <w:rPr>
          <w:rFonts w:asciiTheme="minorHAnsi" w:eastAsia="Times New Roman" w:hAnsiTheme="minorHAnsi" w:cs="Arial"/>
          <w:color w:val="000000"/>
          <w:sz w:val="22"/>
          <w:szCs w:val="22"/>
        </w:rPr>
        <w:t xml:space="preserve">adic trinity, </w:t>
      </w:r>
      <w:r w:rsidR="00B46603" w:rsidRPr="004B71BA">
        <w:rPr>
          <w:rFonts w:asciiTheme="minorHAnsi" w:eastAsia="Times New Roman" w:hAnsiTheme="minorHAnsi" w:cs="Arial"/>
          <w:color w:val="000000"/>
          <w:sz w:val="22"/>
          <w:szCs w:val="22"/>
        </w:rPr>
        <w:t>then the Sun aspect</w:t>
      </w:r>
      <w:r w:rsidRPr="004B71BA">
        <w:rPr>
          <w:rFonts w:asciiTheme="minorHAnsi" w:eastAsia="Times New Roman" w:hAnsiTheme="minorHAnsi" w:cs="Arial"/>
          <w:color w:val="000000"/>
          <w:sz w:val="22"/>
          <w:szCs w:val="22"/>
        </w:rPr>
        <w:t>,</w:t>
      </w:r>
      <w:r w:rsidR="00B46603" w:rsidRPr="004B71BA">
        <w:rPr>
          <w:rFonts w:asciiTheme="minorHAnsi" w:eastAsia="Times New Roman" w:hAnsiTheme="minorHAnsi" w:cs="Arial"/>
          <w:color w:val="000000"/>
          <w:sz w:val="22"/>
          <w:szCs w:val="22"/>
        </w:rPr>
        <w:t xml:space="preserve"> and then the lower </w:t>
      </w:r>
      <w:r w:rsidR="004B71BA" w:rsidRPr="004B71BA">
        <w:rPr>
          <w:rFonts w:asciiTheme="minorHAnsi" w:eastAsia="Times New Roman" w:hAnsiTheme="minorHAnsi" w:cs="Arial"/>
          <w:color w:val="000000"/>
          <w:sz w:val="22"/>
          <w:szCs w:val="22"/>
        </w:rPr>
        <w:t>quaternary.</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hat's one way to look at the principles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 there are other ways to look at the principles than they're given here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there are five of them</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page 262, 263</w:t>
      </w:r>
      <w:r w:rsidR="004576F7">
        <w:rPr>
          <w:rFonts w:asciiTheme="minorHAnsi" w:eastAsia="Times New Roman" w:hAnsiTheme="minorHAnsi" w:cs="Arial"/>
          <w:color w:val="000000"/>
          <w:sz w:val="22"/>
          <w:szCs w:val="22"/>
        </w:rPr>
        <w:t xml:space="preserve">. </w:t>
      </w:r>
    </w:p>
    <w:p w14:paraId="5ED219F7" w14:textId="3D3AF305" w:rsidR="00C34F6B" w:rsidRDefault="00C34F6B" w:rsidP="00B46603">
      <w:pPr>
        <w:rPr>
          <w:rFonts w:asciiTheme="minorHAnsi" w:eastAsia="Times New Roman" w:hAnsiTheme="minorHAnsi" w:cs="Arial"/>
          <w:color w:val="000000"/>
          <w:sz w:val="22"/>
          <w:szCs w:val="22"/>
        </w:rPr>
      </w:pPr>
    </w:p>
    <w:p w14:paraId="1989DBF0" w14:textId="6FF5E9AA" w:rsidR="00C34F6B" w:rsidRDefault="00C34F6B" w:rsidP="00C34F6B">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4812221B" wp14:editId="126E5E57">
            <wp:extent cx="4870122" cy="2611967"/>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gram 21a ATOWM Rules for Magic for the Astral Plane Rule X 10.5.png"/>
                    <pic:cNvPicPr/>
                  </pic:nvPicPr>
                  <pic:blipFill>
                    <a:blip r:embed="rId12">
                      <a:extLst>
                        <a:ext uri="{28A0092B-C50C-407E-A947-70E740481C1C}">
                          <a14:useLocalDpi xmlns:a14="http://schemas.microsoft.com/office/drawing/2010/main" val="0"/>
                        </a:ext>
                      </a:extLst>
                    </a:blip>
                    <a:stretch>
                      <a:fillRect/>
                    </a:stretch>
                  </pic:blipFill>
                  <pic:spPr>
                    <a:xfrm>
                      <a:off x="0" y="0"/>
                      <a:ext cx="4881614" cy="2618131"/>
                    </a:xfrm>
                    <a:prstGeom prst="rect">
                      <a:avLst/>
                    </a:prstGeom>
                  </pic:spPr>
                </pic:pic>
              </a:graphicData>
            </a:graphic>
          </wp:inline>
        </w:drawing>
      </w:r>
    </w:p>
    <w:p w14:paraId="32FC6544" w14:textId="77777777" w:rsidR="004576F7" w:rsidRDefault="004576F7" w:rsidP="00B46603">
      <w:pPr>
        <w:rPr>
          <w:rFonts w:asciiTheme="minorHAnsi" w:eastAsia="Times New Roman" w:hAnsiTheme="minorHAnsi" w:cs="Arial"/>
          <w:color w:val="000000"/>
          <w:sz w:val="22"/>
          <w:szCs w:val="22"/>
        </w:rPr>
      </w:pPr>
    </w:p>
    <w:p w14:paraId="5E2EAFA6" w14:textId="77777777" w:rsidR="00C34F6B" w:rsidRDefault="004576F7"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00B46603" w:rsidRPr="00AB0C96">
        <w:rPr>
          <w:rFonts w:asciiTheme="minorHAnsi" w:eastAsia="Times New Roman" w:hAnsiTheme="minorHAnsi" w:cs="Arial"/>
          <w:color w:val="000000"/>
          <w:sz w:val="22"/>
          <w:szCs w:val="22"/>
        </w:rPr>
        <w:t>ere's something even more abstruse perhaps</w:t>
      </w:r>
      <w:r w:rsidR="00F50AC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then we descend to </w:t>
      </w:r>
      <w:r w:rsidR="004E03D5">
        <w:rPr>
          <w:rFonts w:asciiTheme="minorHAnsi" w:eastAsia="Times New Roman" w:hAnsiTheme="minorHAnsi" w:cs="Arial"/>
          <w:color w:val="000000"/>
          <w:sz w:val="22"/>
          <w:szCs w:val="22"/>
        </w:rPr>
        <w:t xml:space="preserve">now </w:t>
      </w:r>
      <w:r w:rsidR="00B46603" w:rsidRPr="00AB0C96">
        <w:rPr>
          <w:rFonts w:asciiTheme="minorHAnsi" w:eastAsia="Times New Roman" w:hAnsiTheme="minorHAnsi" w:cs="Arial"/>
          <w:color w:val="000000"/>
          <w:sz w:val="22"/>
          <w:szCs w:val="22"/>
        </w:rPr>
        <w:t xml:space="preserve">navigate at </w:t>
      </w:r>
      <w:r>
        <w:rPr>
          <w:rFonts w:asciiTheme="minorHAnsi" w:eastAsia="Times New Roman" w:hAnsiTheme="minorHAnsi" w:cs="Arial"/>
          <w:color w:val="000000"/>
          <w:sz w:val="22"/>
          <w:szCs w:val="22"/>
        </w:rPr>
        <w:t xml:space="preserve">buddhi, </w:t>
      </w:r>
      <w:r w:rsidR="00B46603" w:rsidRPr="00AB0C96">
        <w:rPr>
          <w:rFonts w:asciiTheme="minorHAnsi" w:eastAsia="Times New Roman" w:hAnsiTheme="minorHAnsi" w:cs="Arial"/>
          <w:color w:val="000000"/>
          <w:sz w:val="22"/>
          <w:szCs w:val="22"/>
        </w:rPr>
        <w:t>they're all changing constantly</w:t>
      </w:r>
      <w:r w:rsidR="00F50AC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0F485312" w14:textId="77777777" w:rsidR="00C34F6B" w:rsidRDefault="00C34F6B" w:rsidP="00B46603">
      <w:pPr>
        <w:rPr>
          <w:rFonts w:asciiTheme="minorHAnsi" w:eastAsia="Times New Roman" w:hAnsiTheme="minorHAnsi" w:cs="Arial"/>
          <w:color w:val="000000"/>
          <w:sz w:val="22"/>
          <w:szCs w:val="22"/>
        </w:rPr>
      </w:pPr>
    </w:p>
    <w:p w14:paraId="6E7A2BD0" w14:textId="1BBE811B" w:rsidR="008723EF" w:rsidRDefault="00F50ACB"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00B46603" w:rsidRPr="00AB0C96">
        <w:rPr>
          <w:rFonts w:asciiTheme="minorHAnsi" w:eastAsia="Times New Roman" w:hAnsiTheme="minorHAnsi" w:cs="Arial"/>
          <w:color w:val="000000"/>
          <w:sz w:val="22"/>
          <w:szCs w:val="22"/>
        </w:rPr>
        <w:t>ere's another one</w:t>
      </w:r>
      <w:r w:rsidR="0003305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which </w:t>
      </w:r>
      <w:r w:rsidR="00B46603" w:rsidRPr="00AB0C96">
        <w:rPr>
          <w:rFonts w:asciiTheme="minorHAnsi" w:eastAsia="Times New Roman" w:hAnsiTheme="minorHAnsi" w:cs="Arial"/>
          <w:color w:val="000000"/>
          <w:sz w:val="22"/>
          <w:szCs w:val="22"/>
        </w:rPr>
        <w:t>really begins with the spiritual will</w:t>
      </w:r>
      <w:r w:rsidR="0003305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or ascending from the etheric body and doesn't go any higher than </w:t>
      </w:r>
      <w:r w:rsidR="00130405">
        <w:rPr>
          <w:rFonts w:asciiTheme="minorHAnsi" w:eastAsia="Times New Roman" w:hAnsiTheme="minorHAnsi" w:cs="Arial"/>
          <w:color w:val="000000"/>
          <w:sz w:val="22"/>
          <w:szCs w:val="22"/>
        </w:rPr>
        <w:t>a</w:t>
      </w:r>
      <w:r w:rsidR="00B46603" w:rsidRPr="00AB0C96">
        <w:rPr>
          <w:rFonts w:asciiTheme="minorHAnsi" w:eastAsia="Times New Roman" w:hAnsiTheme="minorHAnsi" w:cs="Arial"/>
          <w:color w:val="000000"/>
          <w:sz w:val="22"/>
          <w:szCs w:val="22"/>
        </w:rPr>
        <w:t>tma</w:t>
      </w:r>
      <w:r w:rsidR="00130405">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130405">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hat's another one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B46603" w:rsidRPr="00AB0C96">
        <w:rPr>
          <w:rFonts w:asciiTheme="minorHAnsi" w:eastAsia="Times New Roman" w:hAnsiTheme="minorHAnsi" w:cs="Arial"/>
          <w:color w:val="000000"/>
          <w:sz w:val="22"/>
          <w:szCs w:val="22"/>
        </w:rPr>
        <w:t>ere's a</w:t>
      </w:r>
      <w:r w:rsidR="00033057">
        <w:rPr>
          <w:rFonts w:asciiTheme="minorHAnsi" w:eastAsia="Times New Roman" w:hAnsiTheme="minorHAnsi" w:cs="Arial"/>
          <w:color w:val="000000"/>
          <w:sz w:val="22"/>
          <w:szCs w:val="22"/>
        </w:rPr>
        <w:t>nother</w:t>
      </w:r>
      <w:r w:rsidR="00B46603" w:rsidRPr="00AB0C96">
        <w:rPr>
          <w:rFonts w:asciiTheme="minorHAnsi" w:eastAsia="Times New Roman" w:hAnsiTheme="minorHAnsi" w:cs="Arial"/>
          <w:color w:val="000000"/>
          <w:sz w:val="22"/>
          <w:szCs w:val="22"/>
        </w:rPr>
        <w:t xml:space="preserve"> more objective type of development</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another presentation</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which ends with the astral vehicle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B46603" w:rsidRPr="00AB0C96">
        <w:rPr>
          <w:rFonts w:asciiTheme="minorHAnsi" w:eastAsia="Times New Roman" w:hAnsiTheme="minorHAnsi" w:cs="Arial"/>
          <w:color w:val="000000"/>
          <w:sz w:val="22"/>
          <w:szCs w:val="22"/>
        </w:rPr>
        <w:t xml:space="preserve">t is not considering the </w:t>
      </w:r>
      <w:r>
        <w:rPr>
          <w:rFonts w:asciiTheme="minorHAnsi" w:eastAsia="Times New Roman" w:hAnsiTheme="minorHAnsi" w:cs="Arial"/>
          <w:color w:val="000000"/>
          <w:sz w:val="22"/>
          <w:szCs w:val="22"/>
        </w:rPr>
        <w:t xml:space="preserve">etheric </w:t>
      </w:r>
      <w:r w:rsidR="00B46603" w:rsidRPr="00AB0C96">
        <w:rPr>
          <w:rFonts w:asciiTheme="minorHAnsi" w:eastAsia="Times New Roman" w:hAnsiTheme="minorHAnsi" w:cs="Arial"/>
          <w:color w:val="000000"/>
          <w:sz w:val="22"/>
          <w:szCs w:val="22"/>
        </w:rPr>
        <w:t>or physical</w:t>
      </w:r>
      <w:r>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at all</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all of these are the principles of man seen from different contexts</w:t>
      </w:r>
      <w:r w:rsidR="00A0721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A07216">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somewhere around ten pages</w:t>
      </w:r>
      <w:r w:rsidR="00033057">
        <w:rPr>
          <w:rFonts w:asciiTheme="minorHAnsi" w:eastAsia="Times New Roman" w:hAnsiTheme="minorHAnsi" w:cs="Arial"/>
          <w:color w:val="000000"/>
          <w:sz w:val="22"/>
          <w:szCs w:val="22"/>
        </w:rPr>
        <w:t>,</w:t>
      </w:r>
      <w:r w:rsidR="008723EF">
        <w:rPr>
          <w:rFonts w:asciiTheme="minorHAnsi" w:eastAsia="Times New Roman" w:hAnsiTheme="minorHAnsi" w:cs="Arial"/>
          <w:color w:val="000000"/>
          <w:sz w:val="22"/>
          <w:szCs w:val="22"/>
        </w:rPr>
        <w:t xml:space="preserve"> t</w:t>
      </w:r>
      <w:r w:rsidR="00B46603" w:rsidRPr="00AB0C96">
        <w:rPr>
          <w:rFonts w:asciiTheme="minorHAnsi" w:eastAsia="Times New Roman" w:hAnsiTheme="minorHAnsi" w:cs="Arial"/>
          <w:color w:val="000000"/>
          <w:sz w:val="22"/>
          <w:szCs w:val="22"/>
        </w:rPr>
        <w:t>his abstruse subject is dealt with and more than I could do right now</w:t>
      </w:r>
      <w:r w:rsidR="00033057">
        <w:rPr>
          <w:rFonts w:asciiTheme="minorHAnsi" w:eastAsia="Times New Roman" w:hAnsiTheme="minorHAnsi" w:cs="Arial"/>
          <w:color w:val="000000"/>
          <w:sz w:val="22"/>
          <w:szCs w:val="22"/>
        </w:rPr>
        <w:t xml:space="preserve"> off </w:t>
      </w:r>
      <w:r w:rsidR="00B46603" w:rsidRPr="00AB0C96">
        <w:rPr>
          <w:rFonts w:asciiTheme="minorHAnsi" w:eastAsia="Times New Roman" w:hAnsiTheme="minorHAnsi" w:cs="Arial"/>
          <w:color w:val="000000"/>
          <w:sz w:val="22"/>
          <w:szCs w:val="22"/>
        </w:rPr>
        <w:t>the top of my head</w:t>
      </w:r>
      <w:r w:rsidR="0003305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 have written about it</w:t>
      </w:r>
      <w:r w:rsidR="008723EF">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some years ago </w:t>
      </w:r>
      <w:r w:rsidR="00033057">
        <w:rPr>
          <w:rFonts w:asciiTheme="minorHAnsi" w:eastAsia="Times New Roman" w:hAnsiTheme="minorHAnsi" w:cs="Arial"/>
          <w:color w:val="000000"/>
          <w:sz w:val="22"/>
          <w:szCs w:val="22"/>
        </w:rPr>
        <w:t xml:space="preserve">hopefully </w:t>
      </w:r>
      <w:r w:rsidR="00B46603" w:rsidRPr="00AB0C96">
        <w:rPr>
          <w:rFonts w:asciiTheme="minorHAnsi" w:eastAsia="Times New Roman" w:hAnsiTheme="minorHAnsi" w:cs="Arial"/>
          <w:color w:val="000000"/>
          <w:sz w:val="22"/>
          <w:szCs w:val="22"/>
        </w:rPr>
        <w:t>with some degree of clarity</w:t>
      </w:r>
      <w:r w:rsidR="008723EF">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as much clarity as I could muster at the time</w:t>
      </w:r>
      <w:r w:rsidR="008723EF">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0B93665A" w14:textId="77777777" w:rsidR="008723EF" w:rsidRDefault="008723EF" w:rsidP="00B46603">
      <w:pPr>
        <w:rPr>
          <w:rFonts w:asciiTheme="minorHAnsi" w:eastAsia="Times New Roman" w:hAnsiTheme="minorHAnsi" w:cs="Arial"/>
          <w:color w:val="000000"/>
          <w:sz w:val="22"/>
          <w:szCs w:val="22"/>
        </w:rPr>
      </w:pPr>
    </w:p>
    <w:p w14:paraId="427D07A5" w14:textId="2B7269E3" w:rsidR="00B46603" w:rsidRPr="00AB0C96" w:rsidRDefault="008723EF"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B46603" w:rsidRPr="00AB0C96">
        <w:rPr>
          <w:rFonts w:asciiTheme="minorHAnsi" w:eastAsia="Times New Roman" w:hAnsiTheme="minorHAnsi" w:cs="Arial"/>
          <w:color w:val="000000"/>
          <w:sz w:val="22"/>
          <w:szCs w:val="22"/>
        </w:rPr>
        <w:t>nyway</w:t>
      </w:r>
      <w:r w:rsidR="00527A1B">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this is all about the law of mutation and the relativity of meaning and function of any energy center or force center</w:t>
      </w:r>
      <w:r>
        <w:rPr>
          <w:rFonts w:asciiTheme="minorHAnsi" w:eastAsia="Times New Roman" w:hAnsiTheme="minorHAnsi" w:cs="Arial"/>
          <w:color w:val="000000"/>
          <w:sz w:val="22"/>
          <w:szCs w:val="22"/>
        </w:rPr>
        <w:t>.</w:t>
      </w:r>
    </w:p>
    <w:p w14:paraId="519B1B09" w14:textId="77777777" w:rsidR="00B46603" w:rsidRPr="00AB0C96" w:rsidRDefault="00B46603" w:rsidP="00B46603">
      <w:pPr>
        <w:rPr>
          <w:rFonts w:asciiTheme="minorHAnsi" w:eastAsia="Times New Roman" w:hAnsiTheme="minorHAnsi" w:cs="Arial"/>
          <w:color w:val="000000"/>
          <w:sz w:val="22"/>
          <w:szCs w:val="22"/>
        </w:rPr>
      </w:pPr>
    </w:p>
    <w:p w14:paraId="3B9634ED" w14:textId="77777777" w:rsidR="00033057" w:rsidRDefault="008723EF"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B46603" w:rsidRPr="00AB0C96">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maybe after twenty minutes of this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it </w:t>
      </w:r>
      <w:r w:rsidR="00B46603" w:rsidRPr="00AB0C96">
        <w:rPr>
          <w:rFonts w:asciiTheme="minorHAnsi" w:eastAsia="Times New Roman" w:hAnsiTheme="minorHAnsi" w:cs="Arial"/>
          <w:color w:val="000000"/>
          <w:sz w:val="22"/>
          <w:szCs w:val="22"/>
        </w:rPr>
        <w:t>could be time to go into the subject of the day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46603" w:rsidRPr="00AB0C96">
        <w:rPr>
          <w:rFonts w:asciiTheme="minorHAnsi" w:eastAsia="Times New Roman" w:hAnsiTheme="minorHAnsi" w:cs="Arial"/>
          <w:color w:val="000000"/>
          <w:sz w:val="22"/>
          <w:szCs w:val="22"/>
        </w:rPr>
        <w:t xml:space="preserve">e did have fun with </w:t>
      </w:r>
      <w:r w:rsidRPr="008723EF">
        <w:rPr>
          <w:rFonts w:asciiTheme="minorHAnsi" w:eastAsia="Times New Roman" w:hAnsiTheme="minorHAnsi" w:cs="Arial"/>
          <w:i/>
          <w:color w:val="000000"/>
          <w:sz w:val="22"/>
          <w:szCs w:val="22"/>
        </w:rPr>
        <w:t>to</w:t>
      </w:r>
      <w:r w:rsidR="00B46603" w:rsidRPr="008723EF">
        <w:rPr>
          <w:rFonts w:asciiTheme="minorHAnsi" w:eastAsia="Times New Roman" w:hAnsiTheme="minorHAnsi" w:cs="Arial"/>
          <w:i/>
          <w:color w:val="000000"/>
          <w:sz w:val="22"/>
          <w:szCs w:val="22"/>
        </w:rPr>
        <w:t xml:space="preserve"> will</w:t>
      </w:r>
      <w:r w:rsidRPr="008723EF">
        <w:rPr>
          <w:rFonts w:asciiTheme="minorHAnsi" w:eastAsia="Times New Roman" w:hAnsiTheme="minorHAnsi" w:cs="Arial"/>
          <w:i/>
          <w:color w:val="000000"/>
          <w:sz w:val="22"/>
          <w:szCs w:val="22"/>
        </w:rPr>
        <w:t xml:space="preserve">, to know, to dare, and to </w:t>
      </w:r>
      <w:r w:rsidR="00B46603" w:rsidRPr="008723EF">
        <w:rPr>
          <w:rFonts w:asciiTheme="minorHAnsi" w:eastAsia="Times New Roman" w:hAnsiTheme="minorHAnsi" w:cs="Arial"/>
          <w:i/>
          <w:color w:val="000000"/>
          <w:sz w:val="22"/>
          <w:szCs w:val="22"/>
        </w:rPr>
        <w:t>be silent</w:t>
      </w:r>
      <w:r w:rsidRPr="008723EF">
        <w:rPr>
          <w:rFonts w:asciiTheme="minorHAnsi" w:eastAsia="Times New Roman" w:hAnsiTheme="minorHAnsi" w:cs="Arial"/>
          <w:i/>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46603" w:rsidRPr="00AB0C96">
        <w:rPr>
          <w:rFonts w:asciiTheme="minorHAnsi" w:eastAsia="Times New Roman" w:hAnsiTheme="minorHAnsi" w:cs="Arial"/>
          <w:color w:val="000000"/>
          <w:sz w:val="22"/>
          <w:szCs w:val="22"/>
        </w:rPr>
        <w:t>e can look at that in different ways as well</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the different centers involved for the disciple given here as the </w:t>
      </w:r>
      <w:r>
        <w:rPr>
          <w:rFonts w:asciiTheme="minorHAnsi" w:eastAsia="Times New Roman" w:hAnsiTheme="minorHAnsi" w:cs="Arial"/>
          <w:color w:val="000000"/>
          <w:sz w:val="22"/>
          <w:szCs w:val="22"/>
        </w:rPr>
        <w:t>ajna c</w:t>
      </w:r>
      <w:r w:rsidR="00B46603" w:rsidRPr="00AB0C96">
        <w:rPr>
          <w:rFonts w:asciiTheme="minorHAnsi" w:eastAsia="Times New Roman" w:hAnsiTheme="minorHAnsi" w:cs="Arial"/>
          <w:color w:val="000000"/>
          <w:sz w:val="22"/>
          <w:szCs w:val="22"/>
        </w:rPr>
        <w:t>enter</w:t>
      </w:r>
      <w:r w:rsidR="0003305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 base of the </w:t>
      </w:r>
      <w:r>
        <w:rPr>
          <w:rFonts w:asciiTheme="minorHAnsi" w:eastAsia="Times New Roman" w:hAnsiTheme="minorHAnsi" w:cs="Arial"/>
          <w:color w:val="000000"/>
          <w:sz w:val="22"/>
          <w:szCs w:val="22"/>
        </w:rPr>
        <w:t xml:space="preserve">spine, </w:t>
      </w:r>
      <w:r w:rsidR="00B46603" w:rsidRPr="00AB0C96">
        <w:rPr>
          <w:rFonts w:asciiTheme="minorHAnsi" w:eastAsia="Times New Roman" w:hAnsiTheme="minorHAnsi" w:cs="Arial"/>
          <w:color w:val="000000"/>
          <w:sz w:val="22"/>
          <w:szCs w:val="22"/>
        </w:rPr>
        <w:t xml:space="preserve">sacral </w:t>
      </w:r>
      <w:r>
        <w:rPr>
          <w:rFonts w:asciiTheme="minorHAnsi" w:eastAsia="Times New Roman" w:hAnsiTheme="minorHAnsi" w:cs="Arial"/>
          <w:color w:val="000000"/>
          <w:sz w:val="22"/>
          <w:szCs w:val="22"/>
        </w:rPr>
        <w:t>c</w:t>
      </w:r>
      <w:r w:rsidR="00B46603" w:rsidRPr="00AB0C96">
        <w:rPr>
          <w:rFonts w:asciiTheme="minorHAnsi" w:eastAsia="Times New Roman" w:hAnsiTheme="minorHAnsi" w:cs="Arial"/>
          <w:color w:val="000000"/>
          <w:sz w:val="22"/>
          <w:szCs w:val="22"/>
        </w:rPr>
        <w:t>enter</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 suppose solar plexus center somewhere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yes indeed</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1F48AF60" w14:textId="77777777" w:rsidR="00033057" w:rsidRDefault="00033057" w:rsidP="00B46603">
      <w:pPr>
        <w:rPr>
          <w:rFonts w:asciiTheme="minorHAnsi" w:eastAsia="Times New Roman" w:hAnsiTheme="minorHAnsi" w:cs="Arial"/>
          <w:color w:val="000000"/>
          <w:sz w:val="22"/>
          <w:szCs w:val="22"/>
        </w:rPr>
      </w:pPr>
    </w:p>
    <w:p w14:paraId="6ECD71C5" w14:textId="0C7929E3" w:rsidR="00527A1B" w:rsidRDefault="008723EF"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we see that not all of the higher centers are even the main concern of the disciple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 rather the</w:t>
      </w:r>
      <w:r w:rsidR="00B46603">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B46603" w:rsidRPr="00AB0C96">
        <w:rPr>
          <w:rFonts w:asciiTheme="minorHAnsi" w:eastAsia="Times New Roman" w:hAnsiTheme="minorHAnsi" w:cs="Arial"/>
          <w:color w:val="000000"/>
          <w:sz w:val="22"/>
          <w:szCs w:val="22"/>
        </w:rPr>
        <w:t>astery and control of some of these lower centers</w:t>
      </w:r>
      <w:r w:rsidR="00033057">
        <w:rPr>
          <w:rFonts w:asciiTheme="minorHAnsi" w:eastAsia="Times New Roman" w:hAnsiTheme="minorHAnsi" w:cs="Arial"/>
          <w:color w:val="000000"/>
          <w:sz w:val="22"/>
          <w:szCs w:val="22"/>
        </w:rPr>
        <w:t xml:space="preserve"> … </w:t>
      </w:r>
      <w:r w:rsidR="00B46603" w:rsidRPr="00AB0C96">
        <w:rPr>
          <w:rFonts w:asciiTheme="minorHAnsi" w:eastAsia="Times New Roman" w:hAnsiTheme="minorHAnsi" w:cs="Arial"/>
          <w:color w:val="000000"/>
          <w:sz w:val="22"/>
          <w:szCs w:val="22"/>
        </w:rPr>
        <w:t>This is our consolation, if I can put it this way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remember we're looking at an introductory book here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 xml:space="preserve">his is not a book that </w:t>
      </w:r>
      <w:r>
        <w:rPr>
          <w:rFonts w:asciiTheme="minorHAnsi" w:eastAsia="Times New Roman" w:hAnsiTheme="minorHAnsi" w:cs="Arial"/>
          <w:color w:val="000000"/>
          <w:sz w:val="22"/>
          <w:szCs w:val="22"/>
        </w:rPr>
        <w:t xml:space="preserve">is </w:t>
      </w:r>
      <w:r w:rsidR="00B46603" w:rsidRPr="00AB0C96">
        <w:rPr>
          <w:rFonts w:asciiTheme="minorHAnsi" w:eastAsia="Times New Roman" w:hAnsiTheme="minorHAnsi" w:cs="Arial"/>
          <w:color w:val="000000"/>
          <w:sz w:val="22"/>
          <w:szCs w:val="22"/>
        </w:rPr>
        <w:t>considered one of the later</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advanced books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44829C66" w14:textId="77777777" w:rsidR="00527A1B" w:rsidRDefault="00527A1B" w:rsidP="00B46603">
      <w:pPr>
        <w:rPr>
          <w:rFonts w:asciiTheme="minorHAnsi" w:eastAsia="Times New Roman" w:hAnsiTheme="minorHAnsi" w:cs="Arial"/>
          <w:color w:val="000000"/>
          <w:sz w:val="22"/>
          <w:szCs w:val="22"/>
        </w:rPr>
      </w:pPr>
    </w:p>
    <w:p w14:paraId="3D6D613F" w14:textId="494F1DD7" w:rsidR="00527A1B" w:rsidRDefault="00033057" w:rsidP="00B46603">
      <w:pPr>
        <w:rPr>
          <w:rFonts w:asciiTheme="minorHAnsi" w:eastAsia="Times New Roman" w:hAnsiTheme="minorHAnsi" w:cs="Arial"/>
          <w:color w:val="000000"/>
          <w:sz w:val="22"/>
          <w:szCs w:val="22"/>
        </w:rPr>
      </w:pPr>
      <w:r w:rsidRPr="00C918A8">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22</w:t>
      </w:r>
      <w:r w:rsidRPr="00C918A8">
        <w:rPr>
          <w:rFonts w:asciiTheme="minorHAnsi" w:eastAsia="Times New Roman" w:hAnsiTheme="minorHAnsi" w:cs="Arial"/>
          <w:color w:val="000000"/>
          <w:sz w:val="22"/>
          <w:szCs w:val="22"/>
          <w:highlight w:val="cyan"/>
        </w:rPr>
        <w:t>:00</w:t>
      </w:r>
      <w:r>
        <w:rPr>
          <w:rFonts w:asciiTheme="minorHAnsi" w:eastAsia="Times New Roman" w:hAnsiTheme="minorHAnsi" w:cs="Arial"/>
          <w:color w:val="000000"/>
          <w:sz w:val="22"/>
          <w:szCs w:val="22"/>
        </w:rPr>
        <w:t xml:space="preserve"> </w:t>
      </w:r>
      <w:r w:rsidR="008723EF">
        <w:rPr>
          <w:rFonts w:asciiTheme="minorHAnsi" w:eastAsia="Times New Roman" w:hAnsiTheme="minorHAnsi" w:cs="Arial"/>
          <w:color w:val="000000"/>
          <w:sz w:val="22"/>
          <w:szCs w:val="22"/>
        </w:rPr>
        <w:t>L</w:t>
      </w:r>
      <w:r w:rsidR="00B46603" w:rsidRPr="00AB0C96">
        <w:rPr>
          <w:rFonts w:asciiTheme="minorHAnsi" w:eastAsia="Times New Roman" w:hAnsiTheme="minorHAnsi" w:cs="Arial"/>
          <w:color w:val="000000"/>
          <w:sz w:val="22"/>
          <w:szCs w:val="22"/>
        </w:rPr>
        <w:t xml:space="preserve">ook at </w:t>
      </w:r>
      <w:r w:rsidR="00527A1B">
        <w:rPr>
          <w:rFonts w:asciiTheme="minorHAnsi" w:eastAsia="Times New Roman" w:hAnsiTheme="minorHAnsi" w:cs="Arial"/>
          <w:color w:val="000000"/>
          <w:sz w:val="22"/>
          <w:szCs w:val="22"/>
        </w:rPr>
        <w:t xml:space="preserve">the </w:t>
      </w:r>
      <w:r w:rsidR="00B46603" w:rsidRPr="00AB0C96">
        <w:rPr>
          <w:rFonts w:asciiTheme="minorHAnsi" w:eastAsia="Times New Roman" w:hAnsiTheme="minorHAnsi" w:cs="Arial"/>
          <w:color w:val="000000"/>
          <w:sz w:val="22"/>
          <w:szCs w:val="22"/>
        </w:rPr>
        <w:t>subject matte</w:t>
      </w:r>
      <w:r w:rsidR="00527A1B">
        <w:rPr>
          <w:rFonts w:asciiTheme="minorHAnsi" w:eastAsia="Times New Roman" w:hAnsiTheme="minorHAnsi" w:cs="Arial"/>
          <w:color w:val="000000"/>
          <w:sz w:val="22"/>
          <w:szCs w:val="22"/>
        </w:rPr>
        <w:t>r:</w:t>
      </w:r>
    </w:p>
    <w:p w14:paraId="4B35191C" w14:textId="77777777" w:rsidR="00527A1B" w:rsidRPr="00527A1B" w:rsidRDefault="00527A1B" w:rsidP="00527A1B">
      <w:pPr>
        <w:shd w:val="clear" w:color="auto" w:fill="FFFFFF"/>
        <w:rPr>
          <w:rFonts w:asciiTheme="minorHAnsi" w:hAnsiTheme="minorHAnsi" w:cs="Arial"/>
          <w:b/>
          <w:i/>
          <w:sz w:val="22"/>
          <w:szCs w:val="22"/>
        </w:rPr>
      </w:pPr>
    </w:p>
    <w:p w14:paraId="73FA221B" w14:textId="77777777" w:rsidR="00527A1B" w:rsidRDefault="00527A1B" w:rsidP="00527A1B">
      <w:pPr>
        <w:rPr>
          <w:rFonts w:asciiTheme="minorHAnsi" w:eastAsia="Times New Roman" w:hAnsiTheme="minorHAnsi" w:cs="Arial"/>
          <w:color w:val="000000"/>
          <w:sz w:val="22"/>
          <w:szCs w:val="22"/>
        </w:rPr>
      </w:pPr>
      <w:r w:rsidRPr="00527A1B">
        <w:rPr>
          <w:rFonts w:asciiTheme="minorHAnsi" w:hAnsiTheme="minorHAnsi" w:cs="Arial"/>
          <w:b/>
          <w:i/>
          <w:sz w:val="22"/>
          <w:szCs w:val="22"/>
        </w:rPr>
        <w:t>I realise that the teaching given here is both deep and abstruse, but it is needed for the few, and their numbers will increase as time elapses.</w:t>
      </w:r>
      <w:r>
        <w:rPr>
          <w:rFonts w:asciiTheme="minorHAnsi" w:hAnsiTheme="minorHAnsi" w:cs="Arial"/>
          <w:b/>
          <w:i/>
          <w:sz w:val="22"/>
          <w:szCs w:val="22"/>
        </w:rPr>
        <w:t xml:space="preserve"> </w:t>
      </w:r>
      <w:r>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emember</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DK says that many, many initiates </w:t>
      </w:r>
      <w:r>
        <w:rPr>
          <w:rFonts w:asciiTheme="minorHAnsi" w:eastAsia="Times New Roman" w:hAnsiTheme="minorHAnsi" w:cs="Arial"/>
          <w:color w:val="000000"/>
          <w:sz w:val="22"/>
          <w:szCs w:val="22"/>
        </w:rPr>
        <w:t xml:space="preserve">of </w:t>
      </w:r>
      <w:r w:rsidRPr="00AB0C96">
        <w:rPr>
          <w:rFonts w:asciiTheme="minorHAnsi" w:eastAsia="Times New Roman" w:hAnsiTheme="minorHAnsi" w:cs="Arial"/>
          <w:color w:val="000000"/>
          <w:sz w:val="22"/>
          <w:szCs w:val="22"/>
        </w:rPr>
        <w:t>the fifth degree will be short</w:t>
      </w:r>
      <w:r>
        <w:rPr>
          <w:rFonts w:asciiTheme="minorHAnsi" w:eastAsia="Times New Roman" w:hAnsiTheme="minorHAnsi" w:cs="Arial"/>
          <w:color w:val="000000"/>
          <w:sz w:val="22"/>
          <w:szCs w:val="22"/>
        </w:rPr>
        <w:t>ly</w:t>
      </w:r>
      <w:r w:rsidRPr="00AB0C96">
        <w:rPr>
          <w:rFonts w:asciiTheme="minorHAnsi" w:eastAsia="Times New Roman" w:hAnsiTheme="minorHAnsi" w:cs="Arial"/>
          <w:color w:val="000000"/>
          <w:sz w:val="22"/>
          <w:szCs w:val="22"/>
        </w:rPr>
        <w:t xml:space="preserve"> needed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there's an intensified training at this time for people who can begin to approach such possibilities</w:t>
      </w:r>
      <w:r>
        <w:rPr>
          <w:rFonts w:asciiTheme="minorHAnsi" w:eastAsia="Times New Roman" w:hAnsiTheme="minorHAnsi" w:cs="Arial"/>
          <w:color w:val="000000"/>
          <w:sz w:val="22"/>
          <w:szCs w:val="22"/>
        </w:rPr>
        <w:t xml:space="preserve">. It </w:t>
      </w:r>
      <w:r w:rsidRPr="00AB0C96">
        <w:rPr>
          <w:rFonts w:asciiTheme="minorHAnsi" w:eastAsia="Times New Roman" w:hAnsiTheme="minorHAnsi" w:cs="Arial"/>
          <w:color w:val="000000"/>
          <w:sz w:val="22"/>
          <w:szCs w:val="22"/>
        </w:rPr>
        <w:t>seems like a steep climb doesn't it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DD07169" w14:textId="77777777" w:rsidR="00527A1B" w:rsidRPr="00527A1B" w:rsidRDefault="00527A1B" w:rsidP="00527A1B">
      <w:pPr>
        <w:shd w:val="clear" w:color="auto" w:fill="FFFFFF"/>
        <w:rPr>
          <w:rFonts w:asciiTheme="minorHAnsi" w:hAnsiTheme="minorHAnsi" w:cs="Arial"/>
          <w:b/>
          <w:i/>
          <w:sz w:val="22"/>
          <w:szCs w:val="22"/>
        </w:rPr>
      </w:pPr>
    </w:p>
    <w:p w14:paraId="4A3E6AB6" w14:textId="2D5B2576" w:rsidR="008D478F" w:rsidRDefault="00527A1B" w:rsidP="00527A1B">
      <w:pPr>
        <w:shd w:val="clear" w:color="auto" w:fill="FFFFFF"/>
        <w:rPr>
          <w:rFonts w:asciiTheme="minorHAnsi" w:eastAsia="Times New Roman" w:hAnsiTheme="minorHAnsi" w:cs="Arial"/>
          <w:color w:val="000000"/>
          <w:sz w:val="22"/>
          <w:szCs w:val="22"/>
        </w:rPr>
      </w:pPr>
      <w:r w:rsidRPr="00527A1B">
        <w:rPr>
          <w:rFonts w:asciiTheme="minorHAnsi" w:hAnsiTheme="minorHAnsi" w:cs="Arial"/>
          <w:b/>
          <w:i/>
          <w:sz w:val="22"/>
          <w:szCs w:val="22"/>
        </w:rPr>
        <w:lastRenderedPageBreak/>
        <w:t xml:space="preserve">The complexity of the subject is also increased by the fact that each ray holds within its teaching a different approach and a different method for those souls who are found responsive to its peculiar impulse. </w:t>
      </w:r>
      <w:r w:rsidR="00C918A8">
        <w:rPr>
          <w:rFonts w:asciiTheme="minorHAnsi" w:eastAsia="Times New Roman" w:hAnsiTheme="minorHAnsi" w:cs="Arial"/>
          <w:color w:val="000000"/>
          <w:sz w:val="22"/>
          <w:szCs w:val="22"/>
        </w:rPr>
        <w:t>… W</w:t>
      </w:r>
      <w:r w:rsidR="00B46603" w:rsidRPr="00AB0C96">
        <w:rPr>
          <w:rFonts w:asciiTheme="minorHAnsi" w:eastAsia="Times New Roman" w:hAnsiTheme="minorHAnsi" w:cs="Arial"/>
          <w:color w:val="000000"/>
          <w:sz w:val="22"/>
          <w:szCs w:val="22"/>
        </w:rPr>
        <w:t>e are speaking of the responsiveness of souls and not the action and the intelligence of personalities</w:t>
      </w:r>
      <w:r w:rsidR="008D478F">
        <w:rPr>
          <w:rFonts w:asciiTheme="minorHAnsi" w:eastAsia="Times New Roman" w:hAnsiTheme="minorHAnsi" w:cs="Arial"/>
          <w:color w:val="000000"/>
          <w:sz w:val="22"/>
          <w:szCs w:val="22"/>
        </w:rPr>
        <w:t xml:space="preserve">. </w:t>
      </w:r>
    </w:p>
    <w:p w14:paraId="64C42D1A" w14:textId="77777777" w:rsidR="008D478F" w:rsidRDefault="008D478F" w:rsidP="00B46603">
      <w:pPr>
        <w:rPr>
          <w:rFonts w:asciiTheme="minorHAnsi" w:eastAsia="Times New Roman" w:hAnsiTheme="minorHAnsi" w:cs="Arial"/>
          <w:color w:val="000000"/>
          <w:sz w:val="22"/>
          <w:szCs w:val="22"/>
        </w:rPr>
      </w:pPr>
    </w:p>
    <w:p w14:paraId="2D19A5A9" w14:textId="5B681380" w:rsidR="00B46603" w:rsidRPr="00AB0C96" w:rsidRDefault="008D478F"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B46603" w:rsidRPr="00AB0C96">
        <w:rPr>
          <w:rFonts w:asciiTheme="minorHAnsi" w:eastAsia="Times New Roman" w:hAnsiTheme="minorHAnsi" w:cs="Arial"/>
          <w:color w:val="000000"/>
          <w:sz w:val="22"/>
          <w:szCs w:val="22"/>
        </w:rPr>
        <w:t>ow we get to the subject matter</w:t>
      </w:r>
      <w:r>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I always feel it's often necessary to consider this material in what ultimately is a cursory manner</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not a truly in-depth</w:t>
      </w:r>
      <w:r w:rsidR="00EF15E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EF15E8">
        <w:rPr>
          <w:rFonts w:asciiTheme="minorHAnsi" w:eastAsia="Times New Roman" w:hAnsiTheme="minorHAnsi" w:cs="Arial"/>
          <w:color w:val="000000"/>
          <w:sz w:val="22"/>
          <w:szCs w:val="22"/>
        </w:rPr>
        <w:t xml:space="preserve">studential </w:t>
      </w:r>
      <w:r w:rsidR="00B46603" w:rsidRPr="00AB0C96">
        <w:rPr>
          <w:rFonts w:asciiTheme="minorHAnsi" w:eastAsia="Times New Roman" w:hAnsiTheme="minorHAnsi" w:cs="Arial"/>
          <w:color w:val="000000"/>
          <w:sz w:val="22"/>
          <w:szCs w:val="22"/>
        </w:rPr>
        <w:t>manner where we would just take the time to really get into even a sentence or two and spend the whole hour doing that</w:t>
      </w:r>
      <w:r>
        <w:rPr>
          <w:rFonts w:asciiTheme="minorHAnsi" w:eastAsia="Times New Roman" w:hAnsiTheme="minorHAnsi" w:cs="Arial"/>
          <w:color w:val="000000"/>
          <w:sz w:val="22"/>
          <w:szCs w:val="22"/>
        </w:rPr>
        <w:t>. S</w:t>
      </w:r>
      <w:r w:rsidR="00B46603" w:rsidRPr="00AB0C96">
        <w:rPr>
          <w:rFonts w:asciiTheme="minorHAnsi" w:eastAsia="Times New Roman" w:hAnsiTheme="minorHAnsi" w:cs="Arial"/>
          <w:color w:val="000000"/>
          <w:sz w:val="22"/>
          <w:szCs w:val="22"/>
        </w:rPr>
        <w:t>o then my conscience afflicts me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hen I think well maybe there's something more that can be said that will be illuminating</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B46603" w:rsidRPr="00AB0C96">
        <w:rPr>
          <w:rFonts w:asciiTheme="minorHAnsi" w:eastAsia="Times New Roman" w:hAnsiTheme="minorHAnsi" w:cs="Arial"/>
          <w:color w:val="000000"/>
          <w:sz w:val="22"/>
          <w:szCs w:val="22"/>
        </w:rPr>
        <w:t>aybe that is possible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it's only possible up to a point given the depth of the teaching</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4BF4FE51" w14:textId="77777777" w:rsidR="00B46603" w:rsidRPr="00AB0C96" w:rsidRDefault="00B46603" w:rsidP="00B46603">
      <w:pPr>
        <w:rPr>
          <w:rFonts w:asciiTheme="minorHAnsi" w:eastAsia="Times New Roman" w:hAnsiTheme="minorHAnsi" w:cs="Arial"/>
          <w:color w:val="000000"/>
          <w:sz w:val="22"/>
          <w:szCs w:val="22"/>
        </w:rPr>
      </w:pPr>
    </w:p>
    <w:p w14:paraId="7B3FED18" w14:textId="7504C697" w:rsidR="00EF15E8" w:rsidRDefault="008D478F"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00B46603" w:rsidRPr="00AB0C96">
        <w:rPr>
          <w:rFonts w:asciiTheme="minorHAnsi" w:eastAsia="Times New Roman" w:hAnsiTheme="minorHAnsi" w:cs="Arial"/>
          <w:color w:val="000000"/>
          <w:sz w:val="22"/>
          <w:szCs w:val="22"/>
        </w:rPr>
        <w:t>ere we are then at commentary 21</w:t>
      </w:r>
      <w:r w:rsidR="00EF15E8">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He talks here about ray teaching is that the subject here each ray holds with His teaching a different approach</w:t>
      </w:r>
      <w:r>
        <w:rPr>
          <w:rFonts w:asciiTheme="minorHAnsi" w:eastAsia="Times New Roman" w:hAnsiTheme="minorHAnsi" w:cs="Arial"/>
          <w:color w:val="000000"/>
          <w:sz w:val="22"/>
          <w:szCs w:val="22"/>
        </w:rPr>
        <w:t xml:space="preserve"> … I</w:t>
      </w:r>
      <w:r w:rsidR="00B46603" w:rsidRPr="00AB0C96">
        <w:rPr>
          <w:rFonts w:asciiTheme="minorHAnsi" w:eastAsia="Times New Roman" w:hAnsiTheme="minorHAnsi" w:cs="Arial"/>
          <w:color w:val="000000"/>
          <w:sz w:val="22"/>
          <w:szCs w:val="22"/>
        </w:rPr>
        <w:t>t comes to our attention as important</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a different method for those souls who are found responsive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2F3F6FF0" w14:textId="77777777" w:rsidR="00EF15E8" w:rsidRDefault="00EF15E8" w:rsidP="00B46603">
      <w:pPr>
        <w:rPr>
          <w:rFonts w:asciiTheme="minorHAnsi" w:eastAsia="Times New Roman" w:hAnsiTheme="minorHAnsi" w:cs="Arial"/>
          <w:color w:val="000000"/>
          <w:sz w:val="22"/>
          <w:szCs w:val="22"/>
        </w:rPr>
      </w:pPr>
    </w:p>
    <w:p w14:paraId="34088158" w14:textId="65B13E5F" w:rsidR="00B46603" w:rsidRPr="00AB0C96" w:rsidRDefault="008D478F"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this is advising how the soul is to respond to life circumstances and I've memorized these</w:t>
      </w:r>
      <w:r w:rsidR="00EF15E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of course</w:t>
      </w:r>
      <w:r w:rsidR="00EF15E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use it or lose it</w:t>
      </w:r>
      <w:r w:rsidR="00EF15E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I've just considered</w:t>
      </w:r>
      <w:r w:rsidR="00EF15E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it's so important and I've used these mantras which verge upon unity in seven different ways to induce the sense of unity in my own consciousness soon as we all know I mean we both of the day and there are moments when the unity of all things may present itself but other moments that are of a lower vibration and value where we stand within the illusion and the unity evades us</w:t>
      </w:r>
      <w:r w:rsidR="00EF15E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4556D1E7" w14:textId="77777777" w:rsidR="00B46603" w:rsidRPr="00AB0C96" w:rsidRDefault="00B46603" w:rsidP="00B46603">
      <w:pPr>
        <w:rPr>
          <w:rFonts w:asciiTheme="minorHAnsi" w:eastAsia="Times New Roman" w:hAnsiTheme="minorHAnsi" w:cs="Arial"/>
          <w:color w:val="000000"/>
          <w:sz w:val="22"/>
          <w:szCs w:val="22"/>
        </w:rPr>
      </w:pPr>
    </w:p>
    <w:p w14:paraId="48ED3E89" w14:textId="7274C8B4" w:rsidR="00B46603" w:rsidRPr="00AB0C96" w:rsidRDefault="00EF15E8" w:rsidP="00DB7BF8">
      <w:pPr>
        <w:rPr>
          <w:rFonts w:asciiTheme="minorHAnsi" w:hAnsiTheme="minorHAnsi" w:cs="Arial"/>
          <w:b/>
          <w:i/>
          <w:color w:val="C00000"/>
          <w:sz w:val="22"/>
          <w:szCs w:val="22"/>
        </w:rPr>
      </w:pP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He says</w:t>
      </w:r>
      <w:r w:rsidR="00DB7BF8">
        <w:rPr>
          <w:rFonts w:asciiTheme="minorHAnsi" w:eastAsia="Times New Roman" w:hAnsiTheme="minorHAnsi" w:cs="Arial"/>
          <w:color w:val="000000"/>
          <w:sz w:val="22"/>
          <w:szCs w:val="22"/>
        </w:rPr>
        <w:t>:</w:t>
      </w:r>
    </w:p>
    <w:p w14:paraId="3CEAA512" w14:textId="77777777" w:rsidR="00DB7BF8" w:rsidRDefault="00DB7BF8" w:rsidP="00B46603">
      <w:pPr>
        <w:shd w:val="clear" w:color="auto" w:fill="FFFFFF"/>
        <w:rPr>
          <w:rFonts w:asciiTheme="minorHAnsi" w:hAnsiTheme="minorHAnsi" w:cs="Arial"/>
          <w:b/>
          <w:i/>
          <w:color w:val="C00000"/>
          <w:sz w:val="22"/>
          <w:szCs w:val="22"/>
        </w:rPr>
      </w:pPr>
    </w:p>
    <w:p w14:paraId="5084F2D9" w14:textId="33A430A3" w:rsidR="00B46603" w:rsidRPr="00AB0C96" w:rsidRDefault="00B46603" w:rsidP="00B46603">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I give here the seven keys for each of the ray methods. These can be studied in relation to the above tabulations and in connection with the four words we have been considering. We must remember that 'To Will' is the prerogative of Spirit, 'To Know' is the function of the Soul, 'To Dare' is the duty of the personality, and 'To Be Silent' is the ultimate dharma or destiny of the matter aspect, of the animal nature in its interplay with the soul.</w:t>
      </w:r>
    </w:p>
    <w:p w14:paraId="176549F3" w14:textId="77777777" w:rsidR="00B46603" w:rsidRPr="00AB0C96" w:rsidRDefault="00B46603" w:rsidP="00B46603">
      <w:pPr>
        <w:shd w:val="clear" w:color="auto" w:fill="FFFFFF"/>
        <w:rPr>
          <w:rFonts w:asciiTheme="minorHAnsi" w:hAnsiTheme="minorHAnsi" w:cs="Arial"/>
          <w:b/>
          <w:i/>
          <w:color w:val="C00000"/>
          <w:sz w:val="22"/>
          <w:szCs w:val="22"/>
        </w:rPr>
      </w:pPr>
    </w:p>
    <w:p w14:paraId="23D29DF6" w14:textId="77777777" w:rsidR="00B46603" w:rsidRPr="00AB0C96" w:rsidRDefault="00B46603" w:rsidP="00B46603">
      <w:pPr>
        <w:shd w:val="clear" w:color="auto" w:fill="FFFFFF"/>
        <w:rPr>
          <w:rFonts w:asciiTheme="minorHAnsi" w:hAnsiTheme="minorHAnsi" w:cs="Arial"/>
          <w:b/>
          <w:i/>
          <w:color w:val="C00000"/>
          <w:sz w:val="22"/>
          <w:szCs w:val="22"/>
        </w:rPr>
      </w:pPr>
      <w:r w:rsidRPr="00AB0C96">
        <w:rPr>
          <w:rFonts w:asciiTheme="minorHAnsi" w:hAnsiTheme="minorHAnsi" w:cs="Arial"/>
          <w:b/>
          <w:i/>
          <w:iCs/>
          <w:color w:val="C00000"/>
          <w:sz w:val="22"/>
          <w:szCs w:val="22"/>
        </w:rPr>
        <w:t>First Ray</w:t>
      </w:r>
      <w:r w:rsidRPr="00AB0C96">
        <w:rPr>
          <w:rFonts w:asciiTheme="minorHAnsi" w:hAnsiTheme="minorHAnsi" w:cs="Arial"/>
          <w:b/>
          <w:i/>
          <w:color w:val="C00000"/>
          <w:sz w:val="22"/>
          <w:szCs w:val="22"/>
        </w:rPr>
        <w:t>:—"Let the Forces come together. Let them mount to the High Place, and from that lofty eminence, let the soul look out upon a world destroyed. Then let the word go forth: 'I still persist!'"</w:t>
      </w:r>
    </w:p>
    <w:p w14:paraId="6202A00F" w14:textId="77777777" w:rsidR="00B46603" w:rsidRPr="00AB0C96" w:rsidRDefault="00B46603" w:rsidP="00B46603">
      <w:pPr>
        <w:shd w:val="clear" w:color="auto" w:fill="FFFFFF"/>
        <w:rPr>
          <w:rFonts w:asciiTheme="minorHAnsi" w:hAnsiTheme="minorHAnsi" w:cs="Arial"/>
          <w:b/>
          <w:i/>
          <w:color w:val="C00000"/>
          <w:sz w:val="22"/>
          <w:szCs w:val="22"/>
        </w:rPr>
      </w:pPr>
    </w:p>
    <w:p w14:paraId="19C35A69" w14:textId="77777777" w:rsidR="00B46603" w:rsidRPr="00AB0C96" w:rsidRDefault="00B46603" w:rsidP="00B46603">
      <w:pPr>
        <w:shd w:val="clear" w:color="auto" w:fill="FFFFFF"/>
        <w:rPr>
          <w:rFonts w:asciiTheme="minorHAnsi" w:hAnsiTheme="minorHAnsi" w:cs="Arial"/>
          <w:b/>
          <w:i/>
          <w:color w:val="C00000"/>
          <w:sz w:val="22"/>
          <w:szCs w:val="22"/>
        </w:rPr>
      </w:pPr>
      <w:r w:rsidRPr="00AB0C96">
        <w:rPr>
          <w:rFonts w:asciiTheme="minorHAnsi" w:hAnsiTheme="minorHAnsi" w:cs="Arial"/>
          <w:b/>
          <w:i/>
          <w:iCs/>
          <w:color w:val="C00000"/>
          <w:sz w:val="22"/>
          <w:szCs w:val="22"/>
        </w:rPr>
        <w:t>Second Ray</w:t>
      </w:r>
      <w:r w:rsidRPr="00AB0C96">
        <w:rPr>
          <w:rFonts w:asciiTheme="minorHAnsi" w:hAnsiTheme="minorHAnsi" w:cs="Arial"/>
          <w:b/>
          <w:i/>
          <w:color w:val="C00000"/>
          <w:sz w:val="22"/>
          <w:szCs w:val="22"/>
        </w:rPr>
        <w:t>:—"Let all the life be drawn to the Centre, and enter thus into the Heart of Love Divine. Then from that point of sentient Life, let the soul realise the consciousness of God. Let the word go forth, reverberating through the silence: 'Naught is but Me!'"</w:t>
      </w:r>
    </w:p>
    <w:p w14:paraId="76702464" w14:textId="77777777" w:rsidR="00B46603" w:rsidRPr="00AB0C96" w:rsidRDefault="00B46603" w:rsidP="00B46603">
      <w:pPr>
        <w:shd w:val="clear" w:color="auto" w:fill="FFFFFF"/>
        <w:rPr>
          <w:rFonts w:asciiTheme="minorHAnsi" w:hAnsiTheme="minorHAnsi" w:cs="Arial"/>
          <w:b/>
          <w:i/>
          <w:color w:val="C00000"/>
          <w:sz w:val="22"/>
          <w:szCs w:val="22"/>
        </w:rPr>
      </w:pPr>
    </w:p>
    <w:p w14:paraId="20BE61D4" w14:textId="2D00B2F3" w:rsidR="00B46603" w:rsidRPr="00AB0C96" w:rsidRDefault="00B46603" w:rsidP="00B46603">
      <w:pPr>
        <w:shd w:val="clear" w:color="auto" w:fill="FFFFFF"/>
        <w:rPr>
          <w:rFonts w:asciiTheme="minorHAnsi" w:hAnsiTheme="minorHAnsi" w:cs="Arial"/>
          <w:b/>
          <w:i/>
          <w:color w:val="C00000"/>
          <w:sz w:val="22"/>
          <w:szCs w:val="22"/>
        </w:rPr>
      </w:pPr>
      <w:r w:rsidRPr="00AB0C96">
        <w:rPr>
          <w:rFonts w:asciiTheme="minorHAnsi" w:hAnsiTheme="minorHAnsi" w:cs="Arial"/>
          <w:b/>
          <w:i/>
          <w:iCs/>
          <w:color w:val="C00000"/>
          <w:sz w:val="22"/>
          <w:szCs w:val="22"/>
        </w:rPr>
        <w:t>Third Ray</w:t>
      </w:r>
      <w:r w:rsidRPr="00AB0C96">
        <w:rPr>
          <w:rFonts w:asciiTheme="minorHAnsi" w:hAnsiTheme="minorHAnsi" w:cs="Arial"/>
          <w:b/>
          <w:i/>
          <w:color w:val="C00000"/>
          <w:sz w:val="22"/>
          <w:szCs w:val="22"/>
        </w:rPr>
        <w:t>:—"Let the Army of the Lord, responsive to the word, cease their activities. Let knowledge end in wisdom. Let the point vibrating become the point quiescent, and all lines gather into One. Let the soul realise the One in Many and let the word go forth in perfect understanding: 'I am the Worker and the Work, the One that Is.'"</w:t>
      </w:r>
      <w:bookmarkStart w:id="1" w:name="TW1289"/>
      <w:bookmarkEnd w:id="1"/>
      <w:r w:rsidR="00EF15E8">
        <w:rPr>
          <w:rFonts w:asciiTheme="minorHAnsi" w:hAnsiTheme="minorHAnsi" w:cs="Arial"/>
          <w:b/>
          <w:i/>
          <w:color w:val="C00000"/>
          <w:sz w:val="22"/>
          <w:szCs w:val="22"/>
        </w:rPr>
        <w:t xml:space="preserve"> </w:t>
      </w:r>
      <w:r w:rsidR="008D478F">
        <w:rPr>
          <w:rFonts w:asciiTheme="minorHAnsi" w:hAnsiTheme="minorHAnsi" w:cs="Arial"/>
          <w:b/>
          <w:i/>
          <w:color w:val="C00000"/>
          <w:sz w:val="22"/>
          <w:szCs w:val="22"/>
        </w:rPr>
        <w:t xml:space="preserve">TWM </w:t>
      </w:r>
      <w:r w:rsidR="008D478F" w:rsidRPr="00AB0C96">
        <w:rPr>
          <w:rFonts w:asciiTheme="minorHAnsi" w:hAnsiTheme="minorHAnsi" w:cs="Arial"/>
          <w:b/>
          <w:bCs/>
          <w:i/>
          <w:color w:val="C00000"/>
          <w:sz w:val="22"/>
          <w:szCs w:val="22"/>
        </w:rPr>
        <w:t>28</w:t>
      </w:r>
      <w:r w:rsidR="008D478F">
        <w:rPr>
          <w:rFonts w:asciiTheme="minorHAnsi" w:hAnsiTheme="minorHAnsi" w:cs="Arial"/>
          <w:b/>
          <w:bCs/>
          <w:i/>
          <w:color w:val="C00000"/>
          <w:sz w:val="22"/>
          <w:szCs w:val="22"/>
        </w:rPr>
        <w:t>8-28</w:t>
      </w:r>
      <w:r w:rsidR="008D478F" w:rsidRPr="00AB0C96">
        <w:rPr>
          <w:rFonts w:asciiTheme="minorHAnsi" w:hAnsiTheme="minorHAnsi" w:cs="Arial"/>
          <w:b/>
          <w:bCs/>
          <w:i/>
          <w:color w:val="C00000"/>
          <w:sz w:val="22"/>
          <w:szCs w:val="22"/>
        </w:rPr>
        <w:t>9</w:t>
      </w:r>
    </w:p>
    <w:p w14:paraId="42BBC514" w14:textId="77777777" w:rsidR="00B46603" w:rsidRPr="00AB0C96" w:rsidRDefault="00B46603" w:rsidP="00B46603">
      <w:pPr>
        <w:rPr>
          <w:rFonts w:asciiTheme="minorHAnsi" w:eastAsia="Times New Roman" w:hAnsiTheme="minorHAnsi" w:cs="Arial"/>
          <w:color w:val="000000"/>
          <w:sz w:val="22"/>
          <w:szCs w:val="22"/>
        </w:rPr>
      </w:pPr>
    </w:p>
    <w:p w14:paraId="54C3EEA2" w14:textId="77777777" w:rsidR="00EF15E8" w:rsidRDefault="00B46603" w:rsidP="00B46603">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I give here the seven keys for each of the ray methods. </w:t>
      </w:r>
      <w:r w:rsidR="00EF15E8">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might say methods for what</w:t>
      </w:r>
      <w:r w:rsidR="00EF15E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F15E8">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ne way to look at the methods to achieve the realization of unity</w:t>
      </w:r>
      <w:r w:rsidR="00EF15E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even oneness</w:t>
      </w:r>
      <w:r w:rsidR="00EF15E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is beyond unity</w:t>
      </w:r>
      <w:r w:rsidR="00EF15E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F15E8">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ow if I was really being accurate I'd just say that unity and oneness</w:t>
      </w:r>
      <w:r w:rsidR="00EF15E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reserve my total capital letters for that which lies beyond the univers</w:t>
      </w:r>
      <w:r w:rsidR="00EF15E8">
        <w:rPr>
          <w:rFonts w:asciiTheme="minorHAnsi" w:eastAsia="Times New Roman" w:hAnsiTheme="minorHAnsi" w:cs="Arial"/>
          <w:color w:val="000000"/>
          <w:sz w:val="22"/>
          <w:szCs w:val="22"/>
        </w:rPr>
        <w:t xml:space="preserve">al demonstration. </w:t>
      </w:r>
    </w:p>
    <w:p w14:paraId="40183FAC" w14:textId="77777777" w:rsidR="00EF15E8" w:rsidRDefault="00EF15E8" w:rsidP="00B46603">
      <w:pPr>
        <w:shd w:val="clear" w:color="auto" w:fill="FFFFFF"/>
        <w:rPr>
          <w:rFonts w:asciiTheme="minorHAnsi" w:eastAsia="Times New Roman" w:hAnsiTheme="minorHAnsi" w:cs="Arial"/>
          <w:color w:val="000000"/>
          <w:sz w:val="22"/>
          <w:szCs w:val="22"/>
        </w:rPr>
      </w:pPr>
    </w:p>
    <w:p w14:paraId="3884598C" w14:textId="57E9E8E7" w:rsidR="00B46603" w:rsidRPr="00AB0C96" w:rsidRDefault="00EF15E8" w:rsidP="00B46603">
      <w:pPr>
        <w:shd w:val="clear" w:color="auto" w:fill="FFFFFF"/>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anyway these methods</w:t>
      </w:r>
      <w:r>
        <w:rPr>
          <w:rFonts w:asciiTheme="minorHAnsi" w:eastAsia="Times New Roman" w:hAnsiTheme="minorHAnsi" w:cs="Arial"/>
          <w:color w:val="000000"/>
          <w:sz w:val="22"/>
          <w:szCs w:val="22"/>
        </w:rPr>
        <w:t>.</w:t>
      </w:r>
    </w:p>
    <w:p w14:paraId="486C1C10" w14:textId="77777777" w:rsidR="00B46603" w:rsidRPr="00AB0C96" w:rsidRDefault="00B46603" w:rsidP="00B46603">
      <w:pPr>
        <w:shd w:val="clear" w:color="auto" w:fill="FFFFFF"/>
        <w:rPr>
          <w:rFonts w:asciiTheme="minorHAnsi" w:hAnsiTheme="minorHAnsi" w:cs="Arial"/>
          <w:b/>
          <w:i/>
          <w:color w:val="000000" w:themeColor="text1"/>
          <w:sz w:val="22"/>
          <w:szCs w:val="22"/>
        </w:rPr>
      </w:pPr>
    </w:p>
    <w:p w14:paraId="2B25DF45" w14:textId="2F607925" w:rsidR="00B46603" w:rsidRPr="00AB0C96" w:rsidRDefault="00B46603" w:rsidP="00B46603">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These can be studied in relation to the above tabulations and in connection with the four words we have been considering. </w:t>
      </w:r>
      <w:r w:rsidR="00EF15E8">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EF15E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gives us a real project</w:t>
      </w:r>
      <w:r w:rsidR="00EF15E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can almost feel that</w:t>
      </w:r>
      <w:r w:rsidR="00EF15E8">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student X in the new esoteric schools</w:t>
      </w:r>
      <w:r w:rsidR="00EF15E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is your assignment</w:t>
      </w:r>
      <w:r w:rsidR="00EF15E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study the following seven stanzas in relation to the </w:t>
      </w:r>
      <w:r w:rsidR="00EF15E8">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 xml:space="preserve">ightfold </w:t>
      </w:r>
      <w:r w:rsidR="00EF15E8">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evenfold </w:t>
      </w:r>
      <w:r w:rsidR="00EF15E8">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ightfold tabulations here</w:t>
      </w:r>
      <w:r w:rsidR="00EF15E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given and in relation to the will to know </w:t>
      </w:r>
      <w:r w:rsidR="00EF15E8">
        <w:rPr>
          <w:rFonts w:asciiTheme="minorHAnsi" w:eastAsia="Times New Roman" w:hAnsiTheme="minorHAnsi" w:cs="Arial"/>
          <w:color w:val="000000"/>
          <w:sz w:val="22"/>
          <w:szCs w:val="22"/>
        </w:rPr>
        <w:t xml:space="preserve">to dare and to be </w:t>
      </w:r>
      <w:r w:rsidRPr="00AB0C96">
        <w:rPr>
          <w:rFonts w:asciiTheme="minorHAnsi" w:eastAsia="Times New Roman" w:hAnsiTheme="minorHAnsi" w:cs="Arial"/>
          <w:color w:val="000000"/>
          <w:sz w:val="22"/>
          <w:szCs w:val="22"/>
        </w:rPr>
        <w:t>silent</w:t>
      </w:r>
      <w:r w:rsidR="00EF15E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F15E8">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 would be quite a research paper wouldn't it</w:t>
      </w:r>
      <w:r w:rsidR="00EF15E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F15E8">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these can be studied in relation to the above tabulations and in connection with the four words we have been considering </w:t>
      </w:r>
    </w:p>
    <w:p w14:paraId="66F3218C" w14:textId="77777777" w:rsidR="00B46603" w:rsidRPr="00AB0C96" w:rsidRDefault="00B46603" w:rsidP="00B46603">
      <w:pPr>
        <w:rPr>
          <w:rFonts w:asciiTheme="minorHAnsi" w:eastAsia="Times New Roman" w:hAnsiTheme="minorHAnsi" w:cs="Arial"/>
          <w:color w:val="000000"/>
          <w:sz w:val="22"/>
          <w:szCs w:val="22"/>
        </w:rPr>
      </w:pPr>
    </w:p>
    <w:p w14:paraId="185ADCA4" w14:textId="3AD982BD" w:rsidR="00B46603" w:rsidRPr="00AB0C96" w:rsidRDefault="00B46603" w:rsidP="00B46603">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We must remember that 'To Will' is the prerogative of Spirit, </w:t>
      </w:r>
      <w:r w:rsidRPr="00AB0C96">
        <w:rPr>
          <w:rFonts w:asciiTheme="minorHAnsi" w:eastAsia="Times New Roman" w:hAnsiTheme="minorHAnsi" w:cs="Arial"/>
          <w:color w:val="000000"/>
          <w:sz w:val="22"/>
          <w:szCs w:val="22"/>
        </w:rPr>
        <w:t>yes and indeed this is to be emphasized the prerogative of spirits monad</w:t>
      </w:r>
      <w:r w:rsidRPr="00AB0C96">
        <w:rPr>
          <w:rFonts w:asciiTheme="minorHAnsi" w:hAnsiTheme="minorHAnsi" w:cs="Arial"/>
          <w:b/>
          <w:i/>
          <w:color w:val="000000" w:themeColor="text1"/>
          <w:sz w:val="22"/>
          <w:szCs w:val="22"/>
        </w:rPr>
        <w:t xml:space="preserve"> 'To Know' is the function of the Soul, 'To Dare' is the duty of the personality, and 'To Be Silent' is the ultimate dharma or destiny of the matter aspect, of the animal nature in its interplay with the soul. </w:t>
      </w:r>
      <w:r w:rsidR="00925E71">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that's just perfect</w:t>
      </w:r>
      <w:r w:rsidR="00925E7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 knew how it is</w:t>
      </w:r>
      <w:r w:rsidR="00925E7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do we call it something like </w:t>
      </w:r>
      <w:r w:rsidR="00925E71">
        <w:rPr>
          <w:rFonts w:asciiTheme="minorHAnsi" w:eastAsia="Times New Roman" w:hAnsiTheme="minorHAnsi" w:cs="Arial"/>
          <w:color w:val="000000"/>
          <w:sz w:val="22"/>
          <w:szCs w:val="22"/>
        </w:rPr>
        <w:t xml:space="preserve">cryptonesia </w:t>
      </w:r>
      <w:r w:rsidRPr="00AB0C96">
        <w:rPr>
          <w:rFonts w:asciiTheme="minorHAnsi" w:eastAsia="Times New Roman" w:hAnsiTheme="minorHAnsi" w:cs="Arial"/>
          <w:color w:val="000000"/>
          <w:sz w:val="22"/>
          <w:szCs w:val="22"/>
        </w:rPr>
        <w:t>or where use and sort of memorize something</w:t>
      </w:r>
      <w:r w:rsidR="00925E7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don't know where you got it from</w:t>
      </w:r>
      <w:r w:rsidR="00925E7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there it is in your consciousness and I can see that this particular paragraph</w:t>
      </w:r>
      <w:r w:rsidR="00925E7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section</w:t>
      </w:r>
      <w:r w:rsidR="00925E7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made quite an impact upon me</w:t>
      </w:r>
      <w:r w:rsidR="00C021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I tried to associate before activities</w:t>
      </w:r>
      <w:r w:rsidR="00C021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C021D3">
        <w:rPr>
          <w:rFonts w:asciiTheme="minorHAnsi" w:eastAsia="Times New Roman" w:hAnsiTheme="minorHAnsi" w:cs="Arial"/>
          <w:i/>
          <w:color w:val="000000"/>
          <w:sz w:val="22"/>
          <w:szCs w:val="22"/>
        </w:rPr>
        <w:t>to will to know to dare to be silent</w:t>
      </w:r>
      <w:r w:rsidRPr="00AB0C96">
        <w:rPr>
          <w:rFonts w:asciiTheme="minorHAnsi" w:eastAsia="Times New Roman" w:hAnsiTheme="minorHAnsi" w:cs="Arial"/>
          <w:color w:val="000000"/>
          <w:sz w:val="22"/>
          <w:szCs w:val="22"/>
        </w:rPr>
        <w:t xml:space="preserve"> with different aspects of the man</w:t>
      </w:r>
      <w:r w:rsidR="00C021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will of the monad or spirit </w:t>
      </w:r>
      <w:r w:rsidRPr="00C021D3">
        <w:rPr>
          <w:rFonts w:asciiTheme="minorHAnsi" w:eastAsia="Times New Roman" w:hAnsiTheme="minorHAnsi" w:cs="Arial"/>
          <w:i/>
          <w:color w:val="000000"/>
          <w:sz w:val="22"/>
          <w:szCs w:val="22"/>
        </w:rPr>
        <w:t>to know</w:t>
      </w:r>
      <w:r w:rsidR="00C021D3">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the soul or consciousness</w:t>
      </w:r>
      <w:r w:rsidR="00C021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C021D3">
        <w:rPr>
          <w:rFonts w:asciiTheme="minorHAnsi" w:eastAsia="Times New Roman" w:hAnsiTheme="minorHAnsi" w:cs="Arial"/>
          <w:i/>
          <w:color w:val="000000"/>
          <w:sz w:val="22"/>
          <w:szCs w:val="22"/>
        </w:rPr>
        <w:t>to dare</w:t>
      </w:r>
      <w:r w:rsidRPr="00AB0C96">
        <w:rPr>
          <w:rFonts w:asciiTheme="minorHAnsi" w:eastAsia="Times New Roman" w:hAnsiTheme="minorHAnsi" w:cs="Arial"/>
          <w:color w:val="000000"/>
          <w:sz w:val="22"/>
          <w:szCs w:val="22"/>
        </w:rPr>
        <w:t xml:space="preserve"> the personality but the personality the kind of daring we're talking about personality wouldn't undertake that daring unless guided by higher principles</w:t>
      </w:r>
      <w:r w:rsidR="00C021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then </w:t>
      </w:r>
      <w:r w:rsidRPr="00C021D3">
        <w:rPr>
          <w:rFonts w:asciiTheme="minorHAnsi" w:eastAsia="Times New Roman" w:hAnsiTheme="minorHAnsi" w:cs="Arial"/>
          <w:i/>
          <w:color w:val="000000"/>
          <w:sz w:val="22"/>
          <w:szCs w:val="22"/>
        </w:rPr>
        <w:t>to be silent</w:t>
      </w:r>
      <w:r w:rsidRPr="00AB0C96">
        <w:rPr>
          <w:rFonts w:asciiTheme="minorHAnsi" w:eastAsia="Times New Roman" w:hAnsiTheme="minorHAnsi" w:cs="Arial"/>
          <w:color w:val="000000"/>
          <w:sz w:val="22"/>
          <w:szCs w:val="22"/>
        </w:rPr>
        <w:t xml:space="preserve"> the fate of Dharma or duty of the matter aspect the lunar vehicles of the animal nature of the man and we all have them and their interplay with the soul</w:t>
      </w:r>
      <w:r w:rsidR="00C021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0CF3ED1" w14:textId="77777777" w:rsidR="00B46603" w:rsidRPr="00AB0C96" w:rsidRDefault="00B46603" w:rsidP="00B46603">
      <w:pPr>
        <w:rPr>
          <w:rFonts w:asciiTheme="minorHAnsi" w:eastAsia="Times New Roman" w:hAnsiTheme="minorHAnsi" w:cs="Arial"/>
          <w:color w:val="000000"/>
          <w:sz w:val="22"/>
          <w:szCs w:val="22"/>
        </w:rPr>
      </w:pPr>
    </w:p>
    <w:p w14:paraId="0DEE585D" w14:textId="77777777" w:rsidR="006614F5" w:rsidRDefault="00C021D3" w:rsidP="00C021D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he idea here is let the soul control</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the matter aspects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 personality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remain the essence and obedient to obey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silent obedience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777E6618" w14:textId="77777777" w:rsidR="006614F5" w:rsidRDefault="006614F5" w:rsidP="00C021D3">
      <w:pPr>
        <w:rPr>
          <w:rFonts w:asciiTheme="minorHAnsi" w:eastAsia="Times New Roman" w:hAnsiTheme="minorHAnsi" w:cs="Arial"/>
          <w:color w:val="000000"/>
          <w:sz w:val="22"/>
          <w:szCs w:val="22"/>
        </w:rPr>
      </w:pPr>
    </w:p>
    <w:p w14:paraId="7FB07DB0" w14:textId="04CDDD4B" w:rsidR="00DB7BF8" w:rsidRDefault="00C021D3" w:rsidP="00C021D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B46603" w:rsidRPr="00AB0C96">
        <w:rPr>
          <w:rFonts w:asciiTheme="minorHAnsi" w:eastAsia="Times New Roman" w:hAnsiTheme="minorHAnsi" w:cs="Arial"/>
          <w:color w:val="000000"/>
          <w:sz w:val="22"/>
          <w:szCs w:val="22"/>
        </w:rPr>
        <w:t>ow it's my impression</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I've done some work on these seven</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that maybe since they appear in various places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 wish I </w:t>
      </w:r>
      <w:r>
        <w:rPr>
          <w:rFonts w:asciiTheme="minorHAnsi" w:eastAsia="Times New Roman" w:hAnsiTheme="minorHAnsi" w:cs="Arial"/>
          <w:color w:val="000000"/>
          <w:sz w:val="22"/>
          <w:szCs w:val="22"/>
        </w:rPr>
        <w:t xml:space="preserve">could locate </w:t>
      </w:r>
      <w:r w:rsidR="00B46603" w:rsidRPr="00AB0C96">
        <w:rPr>
          <w:rFonts w:asciiTheme="minorHAnsi" w:eastAsia="Times New Roman" w:hAnsiTheme="minorHAnsi" w:cs="Arial"/>
          <w:color w:val="000000"/>
          <w:sz w:val="22"/>
          <w:szCs w:val="22"/>
        </w:rPr>
        <w:t>them right now</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there may have already been some commentary work done here</w:t>
      </w:r>
      <w:r w:rsidR="006614F5">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 let's go on in the context </w:t>
      </w:r>
      <w:r w:rsidR="00DB7BF8">
        <w:rPr>
          <w:rFonts w:asciiTheme="minorHAnsi" w:eastAsia="Times New Roman" w:hAnsiTheme="minorHAnsi" w:cs="Arial"/>
          <w:color w:val="000000"/>
          <w:sz w:val="22"/>
          <w:szCs w:val="22"/>
        </w:rPr>
        <w:t>[repeating:]</w:t>
      </w:r>
    </w:p>
    <w:p w14:paraId="1762F158" w14:textId="77777777" w:rsidR="00DB7BF8" w:rsidRDefault="00DB7BF8" w:rsidP="00B46603">
      <w:pPr>
        <w:shd w:val="clear" w:color="auto" w:fill="FFFFFF"/>
        <w:rPr>
          <w:rFonts w:asciiTheme="minorHAnsi" w:eastAsia="Times New Roman" w:hAnsiTheme="minorHAnsi" w:cs="Arial"/>
          <w:color w:val="000000"/>
          <w:sz w:val="22"/>
          <w:szCs w:val="22"/>
        </w:rPr>
      </w:pPr>
    </w:p>
    <w:p w14:paraId="09DC44D8" w14:textId="77777777" w:rsidR="00DB7BF8" w:rsidRPr="00AB0C96" w:rsidRDefault="00DB7BF8" w:rsidP="00DB7BF8">
      <w:pPr>
        <w:shd w:val="clear" w:color="auto" w:fill="FFFFFF"/>
        <w:rPr>
          <w:rFonts w:asciiTheme="minorHAnsi" w:hAnsiTheme="minorHAnsi" w:cs="Arial"/>
          <w:b/>
          <w:i/>
          <w:color w:val="C00000"/>
          <w:sz w:val="22"/>
          <w:szCs w:val="22"/>
        </w:rPr>
      </w:pPr>
      <w:r w:rsidRPr="00AB0C96">
        <w:rPr>
          <w:rFonts w:asciiTheme="minorHAnsi" w:hAnsiTheme="minorHAnsi" w:cs="Arial"/>
          <w:b/>
          <w:i/>
          <w:iCs/>
          <w:color w:val="C00000"/>
          <w:sz w:val="22"/>
          <w:szCs w:val="22"/>
        </w:rPr>
        <w:t>First Ray</w:t>
      </w:r>
      <w:r w:rsidRPr="00AB0C96">
        <w:rPr>
          <w:rFonts w:asciiTheme="minorHAnsi" w:hAnsiTheme="minorHAnsi" w:cs="Arial"/>
          <w:b/>
          <w:i/>
          <w:color w:val="C00000"/>
          <w:sz w:val="22"/>
          <w:szCs w:val="22"/>
        </w:rPr>
        <w:t>:—"Let the Forces come together. Let them mount to the High Place, and from that lofty eminence, let the soul look out upon a world destroyed. Then let the word go forth: 'I still persist!'"</w:t>
      </w:r>
    </w:p>
    <w:p w14:paraId="6249D095" w14:textId="77777777" w:rsidR="00DB7BF8" w:rsidRPr="00AB0C96" w:rsidRDefault="00DB7BF8" w:rsidP="00DB7BF8">
      <w:pPr>
        <w:shd w:val="clear" w:color="auto" w:fill="FFFFFF"/>
        <w:rPr>
          <w:rFonts w:asciiTheme="minorHAnsi" w:hAnsiTheme="minorHAnsi" w:cs="Arial"/>
          <w:b/>
          <w:i/>
          <w:color w:val="C00000"/>
          <w:sz w:val="22"/>
          <w:szCs w:val="22"/>
        </w:rPr>
      </w:pPr>
    </w:p>
    <w:p w14:paraId="49D3F5C3" w14:textId="77777777" w:rsidR="00C021D3" w:rsidRDefault="00B46603" w:rsidP="00DB7BF8">
      <w:pPr>
        <w:shd w:val="clear" w:color="auto" w:fill="FFFFFF"/>
        <w:rPr>
          <w:rFonts w:asciiTheme="minorHAnsi" w:hAnsiTheme="minorHAnsi" w:cs="Arial"/>
          <w:b/>
          <w:i/>
          <w:color w:val="000000" w:themeColor="text1"/>
          <w:sz w:val="22"/>
          <w:szCs w:val="22"/>
        </w:rPr>
      </w:pPr>
      <w:r w:rsidRPr="00AB0C96">
        <w:rPr>
          <w:rFonts w:asciiTheme="minorHAnsi" w:hAnsiTheme="minorHAnsi" w:cs="Arial"/>
          <w:b/>
          <w:i/>
          <w:iCs/>
          <w:color w:val="000000" w:themeColor="text1"/>
          <w:sz w:val="22"/>
          <w:szCs w:val="22"/>
        </w:rPr>
        <w:t>First Ray</w:t>
      </w:r>
      <w:r w:rsidRPr="00AB0C96">
        <w:rPr>
          <w:rFonts w:asciiTheme="minorHAnsi" w:hAnsiTheme="minorHAnsi" w:cs="Arial"/>
          <w:b/>
          <w:i/>
          <w:color w:val="000000" w:themeColor="text1"/>
          <w:sz w:val="22"/>
          <w:szCs w:val="22"/>
        </w:rPr>
        <w:t xml:space="preserve">:—"Let the Forces come together. </w:t>
      </w:r>
    </w:p>
    <w:p w14:paraId="7805B942" w14:textId="77777777" w:rsidR="00C021D3" w:rsidRDefault="00C021D3" w:rsidP="00DB7BF8">
      <w:pPr>
        <w:shd w:val="clear" w:color="auto" w:fill="FFFFFF"/>
        <w:rPr>
          <w:rFonts w:asciiTheme="minorHAnsi" w:hAnsiTheme="minorHAnsi" w:cs="Arial"/>
          <w:b/>
          <w:i/>
          <w:color w:val="000000" w:themeColor="text1"/>
          <w:sz w:val="22"/>
          <w:szCs w:val="22"/>
        </w:rPr>
      </w:pPr>
    </w:p>
    <w:p w14:paraId="3A2B143B" w14:textId="39246B3E" w:rsidR="00B46603" w:rsidRDefault="00C021D3" w:rsidP="00C021D3">
      <w:pPr>
        <w:shd w:val="clear" w:color="auto" w:fill="FFFFFF"/>
        <w:rPr>
          <w:rFonts w:asciiTheme="minorHAnsi" w:eastAsia="Times New Roman" w:hAnsiTheme="minorHAnsi" w:cs="Arial"/>
          <w:color w:val="000000"/>
          <w:sz w:val="22"/>
          <w:szCs w:val="22"/>
        </w:rPr>
      </w:pPr>
      <w:r w:rsidRPr="00C918A8">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30</w:t>
      </w:r>
      <w:r w:rsidRPr="00C918A8">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45</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here's a great factor of centralization here for the</w:t>
      </w:r>
      <w:r w:rsidR="006614F5">
        <w:rPr>
          <w:rFonts w:asciiTheme="minorHAnsi" w:eastAsia="Times New Roman" w:hAnsiTheme="minorHAnsi" w:cs="Arial"/>
          <w:color w:val="000000"/>
          <w:sz w:val="22"/>
          <w:szCs w:val="22"/>
        </w:rPr>
        <w:t xml:space="preserve"> first ray. </w:t>
      </w:r>
    </w:p>
    <w:p w14:paraId="4532F052" w14:textId="77777777" w:rsidR="006614F5" w:rsidRPr="00AB0C96" w:rsidRDefault="006614F5" w:rsidP="00C021D3">
      <w:pPr>
        <w:shd w:val="clear" w:color="auto" w:fill="FFFFFF"/>
        <w:rPr>
          <w:rFonts w:asciiTheme="minorHAnsi" w:hAnsiTheme="minorHAnsi" w:cs="Arial"/>
          <w:b/>
          <w:i/>
          <w:color w:val="000000" w:themeColor="text1"/>
          <w:sz w:val="22"/>
          <w:szCs w:val="22"/>
        </w:rPr>
      </w:pPr>
    </w:p>
    <w:p w14:paraId="6EE830E7" w14:textId="77777777" w:rsidR="006614F5" w:rsidRDefault="00B46603" w:rsidP="006614F5">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Let them mount to the High Place, </w:t>
      </w:r>
      <w:r w:rsidRPr="00AB0C96">
        <w:rPr>
          <w:rFonts w:asciiTheme="minorHAnsi" w:eastAsia="Times New Roman" w:hAnsiTheme="minorHAnsi" w:cs="Arial"/>
          <w:color w:val="000000"/>
          <w:sz w:val="22"/>
          <w:szCs w:val="22"/>
        </w:rPr>
        <w:t>which I suppose is actually in a way anatomical</w:t>
      </w:r>
      <w:r w:rsidR="006614F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614F5">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here would it be</w:t>
      </w:r>
      <w:r w:rsidR="006614F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614F5">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ead center perhaps or soul consciousness</w:t>
      </w:r>
      <w:r w:rsidR="006614F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614F5">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anyway we're not looking out through some lesser force center of the mechanism we're looking out from a center which is lofty and gives us a very high perspective on what's happening</w:t>
      </w:r>
      <w:r w:rsidR="006614F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614F5" w:rsidRPr="006614F5">
        <w:rPr>
          <w:rFonts w:asciiTheme="minorHAnsi" w:eastAsia="Times New Roman" w:hAnsiTheme="minorHAnsi" w:cs="Arial"/>
          <w:b/>
          <w:i/>
          <w:color w:val="000000"/>
          <w:sz w:val="22"/>
          <w:szCs w:val="22"/>
        </w:rPr>
        <w:t>L</w:t>
      </w:r>
      <w:r w:rsidRPr="006614F5">
        <w:rPr>
          <w:rFonts w:asciiTheme="minorHAnsi" w:eastAsia="Times New Roman" w:hAnsiTheme="minorHAnsi" w:cs="Arial"/>
          <w:b/>
          <w:i/>
          <w:color w:val="000000"/>
          <w:sz w:val="22"/>
          <w:szCs w:val="22"/>
        </w:rPr>
        <w:t>et the</w:t>
      </w:r>
      <w:r w:rsidR="006614F5" w:rsidRPr="006614F5">
        <w:rPr>
          <w:rFonts w:asciiTheme="minorHAnsi" w:eastAsia="Times New Roman" w:hAnsiTheme="minorHAnsi" w:cs="Arial"/>
          <w:b/>
          <w:i/>
          <w:color w:val="000000"/>
          <w:sz w:val="22"/>
          <w:szCs w:val="22"/>
        </w:rPr>
        <w:t>m</w:t>
      </w:r>
      <w:r w:rsidRPr="006614F5">
        <w:rPr>
          <w:rFonts w:asciiTheme="minorHAnsi" w:eastAsia="Times New Roman" w:hAnsiTheme="minorHAnsi" w:cs="Arial"/>
          <w:b/>
          <w:i/>
          <w:color w:val="000000"/>
          <w:sz w:val="22"/>
          <w:szCs w:val="22"/>
        </w:rPr>
        <w:t xml:space="preserve"> mount </w:t>
      </w:r>
      <w:r w:rsidR="006614F5" w:rsidRPr="006614F5">
        <w:rPr>
          <w:rFonts w:asciiTheme="minorHAnsi" w:eastAsia="Times New Roman" w:hAnsiTheme="minorHAnsi" w:cs="Arial"/>
          <w:b/>
          <w:i/>
          <w:color w:val="000000"/>
          <w:sz w:val="22"/>
          <w:szCs w:val="22"/>
        </w:rPr>
        <w:t xml:space="preserve">to </w:t>
      </w:r>
      <w:r w:rsidRPr="006614F5">
        <w:rPr>
          <w:rFonts w:asciiTheme="minorHAnsi" w:eastAsia="Times New Roman" w:hAnsiTheme="minorHAnsi" w:cs="Arial"/>
          <w:b/>
          <w:i/>
          <w:color w:val="000000"/>
          <w:sz w:val="22"/>
          <w:szCs w:val="22"/>
        </w:rPr>
        <w:t xml:space="preserve">the </w:t>
      </w:r>
      <w:r w:rsidR="006614F5" w:rsidRPr="006614F5">
        <w:rPr>
          <w:rFonts w:asciiTheme="minorHAnsi" w:eastAsia="Times New Roman" w:hAnsiTheme="minorHAnsi" w:cs="Arial"/>
          <w:b/>
          <w:i/>
          <w:color w:val="000000"/>
          <w:sz w:val="22"/>
          <w:szCs w:val="22"/>
        </w:rPr>
        <w:t>H</w:t>
      </w:r>
      <w:r w:rsidRPr="006614F5">
        <w:rPr>
          <w:rFonts w:asciiTheme="minorHAnsi" w:eastAsia="Times New Roman" w:hAnsiTheme="minorHAnsi" w:cs="Arial"/>
          <w:b/>
          <w:i/>
          <w:color w:val="000000"/>
          <w:sz w:val="22"/>
          <w:szCs w:val="22"/>
        </w:rPr>
        <w:t xml:space="preserve">igh </w:t>
      </w:r>
      <w:r w:rsidR="006614F5" w:rsidRPr="006614F5">
        <w:rPr>
          <w:rFonts w:asciiTheme="minorHAnsi" w:eastAsia="Times New Roman" w:hAnsiTheme="minorHAnsi" w:cs="Arial"/>
          <w:b/>
          <w:i/>
          <w:color w:val="000000"/>
          <w:sz w:val="22"/>
          <w:szCs w:val="22"/>
        </w:rPr>
        <w:t>P</w:t>
      </w:r>
      <w:r w:rsidRPr="006614F5">
        <w:rPr>
          <w:rFonts w:asciiTheme="minorHAnsi" w:eastAsia="Times New Roman" w:hAnsiTheme="minorHAnsi" w:cs="Arial"/>
          <w:b/>
          <w:i/>
          <w:color w:val="000000"/>
          <w:sz w:val="22"/>
          <w:szCs w:val="22"/>
        </w:rPr>
        <w:t>lace</w:t>
      </w:r>
      <w:r w:rsidRPr="00AB0C96">
        <w:rPr>
          <w:rFonts w:asciiTheme="minorHAnsi" w:eastAsia="Times New Roman" w:hAnsiTheme="minorHAnsi" w:cs="Arial"/>
          <w:color w:val="000000"/>
          <w:sz w:val="22"/>
          <w:szCs w:val="22"/>
        </w:rPr>
        <w:t xml:space="preserve"> which may well be the center of the head center</w:t>
      </w:r>
      <w:r w:rsidR="006614F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even eventually the jewel in the </w:t>
      </w:r>
      <w:r w:rsidR="009A3A92">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otus</w:t>
      </w:r>
      <w:r w:rsidR="009A3A92">
        <w:rPr>
          <w:rFonts w:asciiTheme="minorHAnsi" w:eastAsia="Times New Roman" w:hAnsiTheme="minorHAnsi" w:cs="Arial"/>
          <w:color w:val="000000"/>
          <w:sz w:val="22"/>
          <w:szCs w:val="22"/>
        </w:rPr>
        <w:t>.</w:t>
      </w:r>
      <w:r w:rsidR="006614F5">
        <w:rPr>
          <w:rFonts w:asciiTheme="minorHAnsi" w:eastAsia="Times New Roman" w:hAnsiTheme="minorHAnsi" w:cs="Arial"/>
          <w:color w:val="000000"/>
          <w:sz w:val="22"/>
          <w:szCs w:val="22"/>
        </w:rPr>
        <w:t xml:space="preserve"> </w:t>
      </w:r>
      <w:r w:rsidR="009A3A92">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et's just limit this at first to the soul consciousness</w:t>
      </w:r>
      <w:r w:rsidR="009A3A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we might find in fact that we could carry it even further but </w:t>
      </w:r>
    </w:p>
    <w:p w14:paraId="5A5386AB" w14:textId="77777777" w:rsidR="006614F5" w:rsidRDefault="006614F5" w:rsidP="006614F5">
      <w:pPr>
        <w:rPr>
          <w:rFonts w:asciiTheme="minorHAnsi" w:eastAsia="Times New Roman" w:hAnsiTheme="minorHAnsi" w:cs="Arial"/>
          <w:color w:val="000000"/>
          <w:sz w:val="22"/>
          <w:szCs w:val="22"/>
        </w:rPr>
      </w:pPr>
    </w:p>
    <w:p w14:paraId="668049A9" w14:textId="6AF443A2" w:rsidR="00B46603" w:rsidRPr="00AB0C96" w:rsidRDefault="006614F5" w:rsidP="006614F5">
      <w:pPr>
        <w:rPr>
          <w:rFonts w:asciiTheme="minorHAnsi" w:hAnsiTheme="minorHAnsi" w:cs="Arial"/>
          <w:b/>
          <w:i/>
          <w:color w:val="000000" w:themeColor="text1"/>
          <w:sz w:val="22"/>
          <w:szCs w:val="22"/>
        </w:rPr>
      </w:pPr>
      <w:r w:rsidRPr="006614F5">
        <w:rPr>
          <w:rFonts w:asciiTheme="minorHAnsi" w:eastAsia="Times New Roman" w:hAnsiTheme="minorHAnsi" w:cs="Arial"/>
          <w:b/>
          <w:i/>
          <w:color w:val="000000"/>
          <w:sz w:val="22"/>
          <w:szCs w:val="22"/>
        </w:rPr>
        <w:t>Let them mount to the High Place</w:t>
      </w:r>
      <w:r w:rsidRPr="00AB0C96">
        <w:rPr>
          <w:rFonts w:asciiTheme="minorHAnsi" w:eastAsia="Times New Roman" w:hAnsiTheme="minorHAnsi" w:cs="Arial"/>
          <w:color w:val="000000"/>
          <w:sz w:val="22"/>
          <w:szCs w:val="22"/>
        </w:rPr>
        <w:t xml:space="preserve"> </w:t>
      </w:r>
      <w:r w:rsidR="00B46603" w:rsidRPr="00AB0C96">
        <w:rPr>
          <w:rFonts w:asciiTheme="minorHAnsi" w:hAnsiTheme="minorHAnsi" w:cs="Arial"/>
          <w:b/>
          <w:i/>
          <w:color w:val="000000" w:themeColor="text1"/>
          <w:sz w:val="22"/>
          <w:szCs w:val="22"/>
        </w:rPr>
        <w:t xml:space="preserve">and from that lofty eminence, let the soul look out upon a world destroyed. </w:t>
      </w:r>
      <w:r w:rsidR="009A3A92">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is this about soul consciousness</w:t>
      </w:r>
      <w:r w:rsidR="009A3A92">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about soul</w:t>
      </w:r>
      <w:r w:rsidR="009A3A92">
        <w:rPr>
          <w:rFonts w:asciiTheme="minorHAnsi" w:eastAsia="Times New Roman" w:hAnsiTheme="minorHAnsi" w:cs="Arial"/>
          <w:color w:val="000000"/>
          <w:sz w:val="22"/>
          <w:szCs w:val="22"/>
        </w:rPr>
        <w:t xml:space="preserve"> … </w:t>
      </w:r>
      <w:r w:rsidR="009A3A92" w:rsidRPr="006614F5">
        <w:rPr>
          <w:rFonts w:asciiTheme="minorHAnsi" w:eastAsia="Times New Roman" w:hAnsiTheme="minorHAnsi" w:cs="Arial"/>
          <w:b/>
          <w:i/>
          <w:color w:val="000000"/>
          <w:sz w:val="22"/>
          <w:szCs w:val="22"/>
        </w:rPr>
        <w:t>L</w:t>
      </w:r>
      <w:r w:rsidR="00B46603" w:rsidRPr="006614F5">
        <w:rPr>
          <w:rFonts w:asciiTheme="minorHAnsi" w:eastAsia="Times New Roman" w:hAnsiTheme="minorHAnsi" w:cs="Arial"/>
          <w:b/>
          <w:i/>
          <w:color w:val="000000"/>
          <w:sz w:val="22"/>
          <w:szCs w:val="22"/>
        </w:rPr>
        <w:t>et the soul look out upon a world destroyed</w:t>
      </w:r>
      <w:r w:rsidRPr="006614F5">
        <w:rPr>
          <w:rFonts w:asciiTheme="minorHAnsi" w:eastAsia="Times New Roman" w:hAnsiTheme="minorHAnsi" w:cs="Arial"/>
          <w:b/>
          <w:i/>
          <w:color w:val="000000"/>
          <w:sz w:val="22"/>
          <w:szCs w:val="22"/>
        </w:rPr>
        <w:t>,</w:t>
      </w:r>
      <w:r w:rsidR="00B46603" w:rsidRPr="00AB0C96">
        <w:rPr>
          <w:rFonts w:asciiTheme="minorHAnsi" w:eastAsia="Times New Roman" w:hAnsiTheme="minorHAnsi" w:cs="Arial"/>
          <w:color w:val="000000"/>
          <w:sz w:val="22"/>
          <w:szCs w:val="22"/>
        </w:rPr>
        <w:t xml:space="preserve"> and all attachments are gone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B46603" w:rsidRPr="00AB0C96">
        <w:rPr>
          <w:rFonts w:asciiTheme="minorHAnsi" w:eastAsia="Times New Roman" w:hAnsiTheme="minorHAnsi" w:cs="Arial"/>
          <w:color w:val="000000"/>
          <w:sz w:val="22"/>
          <w:szCs w:val="22"/>
        </w:rPr>
        <w:t>ttachments to the personality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maybe even to the causal body</w:t>
      </w:r>
      <w:r w:rsidR="009A3A92">
        <w:rPr>
          <w:rFonts w:asciiTheme="minorHAnsi" w:eastAsia="Times New Roman" w:hAnsiTheme="minorHAnsi" w:cs="Arial"/>
          <w:color w:val="000000"/>
          <w:sz w:val="22"/>
          <w:szCs w:val="22"/>
        </w:rPr>
        <w:t>.</w:t>
      </w:r>
    </w:p>
    <w:p w14:paraId="6296B72D" w14:textId="77777777" w:rsidR="00B46603" w:rsidRPr="00AB0C96" w:rsidRDefault="00B46603" w:rsidP="00B46603">
      <w:pPr>
        <w:shd w:val="clear" w:color="auto" w:fill="FFFFFF"/>
        <w:rPr>
          <w:rFonts w:asciiTheme="minorHAnsi" w:hAnsiTheme="minorHAnsi" w:cs="Arial"/>
          <w:b/>
          <w:i/>
          <w:color w:val="000000" w:themeColor="text1"/>
          <w:sz w:val="22"/>
          <w:szCs w:val="22"/>
        </w:rPr>
      </w:pPr>
    </w:p>
    <w:p w14:paraId="4D5B0880" w14:textId="77777777" w:rsidR="006614F5" w:rsidRDefault="00B46603" w:rsidP="00DB7BF8">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lastRenderedPageBreak/>
        <w:t xml:space="preserve">Then let the word go forth: </w:t>
      </w:r>
      <w:r w:rsidR="009A3A92">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the word of the true consciousness</w:t>
      </w:r>
      <w:r w:rsidR="009A3A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w:t>
      </w:r>
      <w:r w:rsidR="009A3A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true I consciousness</w:t>
      </w:r>
      <w:r w:rsidR="009A3A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true being`</w:t>
      </w:r>
      <w:r w:rsidRPr="00AB0C96">
        <w:rPr>
          <w:rFonts w:asciiTheme="minorHAnsi" w:hAnsiTheme="minorHAnsi" w:cs="Arial"/>
          <w:b/>
          <w:i/>
          <w:color w:val="000000" w:themeColor="text1"/>
          <w:sz w:val="22"/>
          <w:szCs w:val="22"/>
        </w:rPr>
        <w:t xml:space="preserve"> 'I still persist!'"</w:t>
      </w:r>
      <w:r w:rsidR="00DB7BF8">
        <w:rPr>
          <w:rFonts w:asciiTheme="minorHAnsi" w:hAnsiTheme="minorHAnsi" w:cs="Arial"/>
          <w:b/>
          <w:i/>
          <w:color w:val="000000" w:themeColor="text1"/>
          <w:sz w:val="22"/>
          <w:szCs w:val="22"/>
        </w:rPr>
        <w:t xml:space="preserve"> </w:t>
      </w:r>
      <w:r w:rsidR="00DB7BF8" w:rsidRPr="00DB7BF8">
        <w:rPr>
          <w:rFonts w:asciiTheme="minorHAnsi" w:hAnsiTheme="minorHAnsi" w:cs="Arial"/>
          <w:color w:val="000000" w:themeColor="text1"/>
          <w:sz w:val="22"/>
          <w:szCs w:val="22"/>
        </w:rPr>
        <w:t>T</w:t>
      </w:r>
      <w:r w:rsidRPr="00AB0C96">
        <w:rPr>
          <w:rFonts w:asciiTheme="minorHAnsi" w:eastAsia="Times New Roman" w:hAnsiTheme="minorHAnsi" w:cs="Arial"/>
          <w:color w:val="000000"/>
          <w:sz w:val="22"/>
          <w:szCs w:val="22"/>
        </w:rPr>
        <w:t>he true being consciousness still persists</w:t>
      </w:r>
      <w:r w:rsidR="009A3A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even though the attachments to the personality and its worlds</w:t>
      </w:r>
      <w:r w:rsidR="006614F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attachment to the personality</w:t>
      </w:r>
      <w:r w:rsidR="006614F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to the content of the causal body</w:t>
      </w:r>
      <w:r w:rsidR="006614F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has vanished</w:t>
      </w:r>
      <w:r w:rsidR="009A3A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F8A9413" w14:textId="77777777" w:rsidR="006614F5" w:rsidRDefault="006614F5" w:rsidP="00DB7BF8">
      <w:pPr>
        <w:shd w:val="clear" w:color="auto" w:fill="FFFFFF"/>
        <w:rPr>
          <w:rFonts w:asciiTheme="minorHAnsi" w:eastAsia="Times New Roman" w:hAnsiTheme="minorHAnsi" w:cs="Arial"/>
          <w:color w:val="000000"/>
          <w:sz w:val="22"/>
          <w:szCs w:val="22"/>
        </w:rPr>
      </w:pPr>
    </w:p>
    <w:p w14:paraId="7A097C08" w14:textId="49A186D9" w:rsidR="00B46603" w:rsidRPr="00AB0C96" w:rsidRDefault="00B46603" w:rsidP="006614F5">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guess we can interpret some of these mantras</w:t>
      </w:r>
      <w:r w:rsidR="009A3A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great statements at various levels</w:t>
      </w:r>
      <w:r w:rsidR="006614F5">
        <w:rPr>
          <w:rFonts w:asciiTheme="minorHAnsi" w:eastAsia="Times New Roman" w:hAnsiTheme="minorHAnsi" w:cs="Arial"/>
          <w:color w:val="000000"/>
          <w:sz w:val="22"/>
          <w:szCs w:val="22"/>
        </w:rPr>
        <w:t>. S</w:t>
      </w:r>
      <w:r w:rsidRPr="00AB0C96">
        <w:rPr>
          <w:rFonts w:asciiTheme="minorHAnsi" w:eastAsia="Times New Roman" w:hAnsiTheme="minorHAnsi" w:cs="Arial"/>
          <w:color w:val="000000"/>
          <w:sz w:val="22"/>
          <w:szCs w:val="22"/>
        </w:rPr>
        <w:t>o there's the centralization factor</w:t>
      </w:r>
      <w:r w:rsidR="009A3A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going to just write that word because it's important</w:t>
      </w:r>
      <w:r w:rsidR="009A3A92">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that's such a first</w:t>
      </w:r>
      <w:r w:rsidR="009A3A92">
        <w:rPr>
          <w:rFonts w:asciiTheme="minorHAnsi" w:eastAsia="Times New Roman" w:hAnsiTheme="minorHAnsi" w:cs="Arial"/>
          <w:color w:val="000000"/>
          <w:sz w:val="22"/>
          <w:szCs w:val="22"/>
        </w:rPr>
        <w:t xml:space="preserve"> ray </w:t>
      </w:r>
      <w:r w:rsidRPr="00AB0C96">
        <w:rPr>
          <w:rFonts w:asciiTheme="minorHAnsi" w:eastAsia="Times New Roman" w:hAnsiTheme="minorHAnsi" w:cs="Arial"/>
          <w:color w:val="000000"/>
          <w:sz w:val="22"/>
          <w:szCs w:val="22"/>
        </w:rPr>
        <w:t>word</w:t>
      </w:r>
      <w:r w:rsidR="009A3A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A3A92">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the forces are coming together </w:t>
      </w:r>
      <w:r w:rsidR="006614F5">
        <w:rPr>
          <w:rFonts w:asciiTheme="minorHAnsi" w:eastAsia="Times New Roman" w:hAnsiTheme="minorHAnsi" w:cs="Arial"/>
          <w:color w:val="000000"/>
          <w:sz w:val="22"/>
          <w:szCs w:val="22"/>
        </w:rPr>
        <w:t>and are elevated, t</w:t>
      </w:r>
      <w:r w:rsidRPr="00AB0C96">
        <w:rPr>
          <w:rFonts w:asciiTheme="minorHAnsi" w:eastAsia="Times New Roman" w:hAnsiTheme="minorHAnsi" w:cs="Arial"/>
          <w:color w:val="000000"/>
          <w:sz w:val="22"/>
          <w:szCs w:val="22"/>
        </w:rPr>
        <w:t>hey're being carried up into a relative heaven</w:t>
      </w:r>
      <w:r w:rsidR="009A3A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A3A92">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eavens are relative</w:t>
      </w:r>
      <w:r w:rsidR="009A3A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 are a number of them</w:t>
      </w:r>
      <w:r w:rsidR="009A3A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A3A92">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t. Paul talked about a seventh heaven</w:t>
      </w:r>
      <w:r w:rsidR="009A3A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right</w:t>
      </w:r>
      <w:r w:rsidR="009A3A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A3A92">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s it was reflected in the third</w:t>
      </w:r>
      <w:r w:rsidR="009A3A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third heaven really has a lot to do I think with a higher mental plane</w:t>
      </w:r>
      <w:r w:rsidR="009A3A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not with </w:t>
      </w:r>
      <w:r w:rsidR="009A3A92">
        <w:rPr>
          <w:rFonts w:asciiTheme="minorHAnsi" w:eastAsia="Times New Roman" w:hAnsiTheme="minorHAnsi" w:cs="Arial"/>
          <w:color w:val="000000"/>
          <w:sz w:val="22"/>
          <w:szCs w:val="22"/>
        </w:rPr>
        <w:t>devachan</w:t>
      </w:r>
      <w:r w:rsidR="006614F5">
        <w:rPr>
          <w:rFonts w:asciiTheme="minorHAnsi" w:eastAsia="Times New Roman" w:hAnsiTheme="minorHAnsi" w:cs="Arial"/>
          <w:color w:val="000000"/>
          <w:sz w:val="22"/>
          <w:szCs w:val="22"/>
        </w:rPr>
        <w:t xml:space="preserve"> so much.</w:t>
      </w:r>
      <w:r w:rsidR="009A3A92">
        <w:rPr>
          <w:rFonts w:asciiTheme="minorHAnsi" w:eastAsia="Times New Roman" w:hAnsiTheme="minorHAnsi" w:cs="Arial"/>
          <w:color w:val="000000"/>
          <w:sz w:val="22"/>
          <w:szCs w:val="22"/>
        </w:rPr>
        <w:t>.</w:t>
      </w:r>
    </w:p>
    <w:p w14:paraId="58E84660" w14:textId="77777777" w:rsidR="00B46603" w:rsidRPr="00AB0C96" w:rsidRDefault="00B46603" w:rsidP="00B46603">
      <w:pPr>
        <w:rPr>
          <w:rFonts w:asciiTheme="minorHAnsi" w:eastAsia="Times New Roman" w:hAnsiTheme="minorHAnsi" w:cs="Arial"/>
          <w:color w:val="000000"/>
          <w:sz w:val="22"/>
          <w:szCs w:val="22"/>
        </w:rPr>
      </w:pPr>
    </w:p>
    <w:p w14:paraId="5600517E" w14:textId="7B0A923F" w:rsidR="00A64227" w:rsidRDefault="006614F5" w:rsidP="00A64227">
      <w:pPr>
        <w:shd w:val="clear" w:color="auto" w:fill="FFFFFF"/>
        <w:rPr>
          <w:rFonts w:asciiTheme="minorHAnsi" w:eastAsia="Times New Roman" w:hAnsiTheme="minorHAnsi" w:cs="Arial"/>
          <w:color w:val="000000"/>
          <w:sz w:val="22"/>
          <w:szCs w:val="22"/>
        </w:rPr>
      </w:pPr>
      <w:r w:rsidRPr="006614F5">
        <w:rPr>
          <w:rFonts w:asciiTheme="minorHAnsi" w:eastAsia="Times New Roman" w:hAnsiTheme="minorHAnsi" w:cs="Arial"/>
          <w:b/>
          <w:i/>
          <w:color w:val="000000"/>
          <w:sz w:val="22"/>
          <w:szCs w:val="22"/>
        </w:rPr>
        <w:t xml:space="preserve">Let </w:t>
      </w:r>
      <w:r w:rsidR="00B46603" w:rsidRPr="006614F5">
        <w:rPr>
          <w:rFonts w:asciiTheme="minorHAnsi" w:eastAsia="Times New Roman" w:hAnsiTheme="minorHAnsi" w:cs="Arial"/>
          <w:b/>
          <w:i/>
          <w:color w:val="000000"/>
          <w:sz w:val="22"/>
          <w:szCs w:val="22"/>
        </w:rPr>
        <w:t>the forces come together</w:t>
      </w:r>
      <w:r w:rsidR="009A3A92" w:rsidRPr="006614F5">
        <w:rPr>
          <w:rFonts w:asciiTheme="minorHAnsi" w:hAnsiTheme="minorHAnsi" w:cs="Arial"/>
          <w:b/>
          <w:i/>
          <w:color w:val="C00000"/>
          <w:sz w:val="22"/>
          <w:szCs w:val="22"/>
        </w:rPr>
        <w:t>.</w:t>
      </w:r>
      <w:r w:rsidR="009A3A92" w:rsidRPr="009A3A92">
        <w:rPr>
          <w:rFonts w:asciiTheme="minorHAnsi" w:hAnsiTheme="minorHAnsi" w:cs="Arial"/>
          <w:b/>
          <w:i/>
          <w:sz w:val="22"/>
          <w:szCs w:val="22"/>
        </w:rPr>
        <w:t xml:space="preserve"> Let them mount to the High Place, and from that lofty eminence, let the soul look out upon a world destroyed. </w:t>
      </w:r>
      <w:r w:rsidR="009A3A92">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what persist</w:t>
      </w: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B46603" w:rsidRPr="00AB0C96">
        <w:rPr>
          <w:rFonts w:asciiTheme="minorHAnsi" w:eastAsia="Times New Roman" w:hAnsiTheme="minorHAnsi" w:cs="Arial"/>
          <w:color w:val="000000"/>
          <w:sz w:val="22"/>
          <w:szCs w:val="22"/>
        </w:rPr>
        <w:t xml:space="preserve"> supra</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personal consciousness and</w:t>
      </w:r>
      <w:r>
        <w:rPr>
          <w:rFonts w:asciiTheme="minorHAnsi" w:eastAsia="Times New Roman" w:hAnsiTheme="minorHAnsi" w:cs="Arial"/>
          <w:color w:val="000000"/>
          <w:sz w:val="22"/>
          <w:szCs w:val="22"/>
        </w:rPr>
        <w:t xml:space="preserve"> being, that persists. </w:t>
      </w:r>
      <w:r w:rsidRPr="006614F5">
        <w:rPr>
          <w:rFonts w:asciiTheme="minorHAnsi" w:eastAsia="Times New Roman" w:hAnsiTheme="minorHAnsi" w:cs="Arial"/>
          <w:bCs/>
          <w:iCs/>
          <w:color w:val="000000"/>
          <w:sz w:val="22"/>
          <w:szCs w:val="22"/>
        </w:rPr>
        <w:t>So</w:t>
      </w:r>
      <w:r>
        <w:rPr>
          <w:rFonts w:asciiTheme="minorHAnsi" w:eastAsia="Times New Roman" w:hAnsiTheme="minorHAnsi" w:cs="Arial"/>
          <w:b/>
          <w:bCs/>
          <w:i/>
          <w:iCs/>
          <w:color w:val="000000"/>
          <w:sz w:val="22"/>
          <w:szCs w:val="22"/>
        </w:rPr>
        <w:t xml:space="preserve"> </w:t>
      </w:r>
      <w:r w:rsidR="00B46603" w:rsidRPr="00AB0C96">
        <w:rPr>
          <w:rFonts w:asciiTheme="minorHAnsi" w:eastAsia="Times New Roman" w:hAnsiTheme="minorHAnsi" w:cs="Arial"/>
          <w:color w:val="000000"/>
          <w:sz w:val="22"/>
          <w:szCs w:val="22"/>
        </w:rPr>
        <w:t>it's not that the personality persists at all</w:t>
      </w:r>
      <w:r w:rsidR="00A6422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it's that the real man</w:t>
      </w:r>
      <w:r w:rsidR="00A6422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A64227">
        <w:rPr>
          <w:rFonts w:asciiTheme="minorHAnsi" w:eastAsia="Times New Roman" w:hAnsiTheme="minorHAnsi" w:cs="Arial"/>
          <w:color w:val="000000"/>
          <w:sz w:val="22"/>
          <w:szCs w:val="22"/>
        </w:rPr>
        <w:t xml:space="preserve">the </w:t>
      </w:r>
      <w:r w:rsidR="00B46603" w:rsidRPr="00AB0C96">
        <w:rPr>
          <w:rFonts w:asciiTheme="minorHAnsi" w:eastAsia="Times New Roman" w:hAnsiTheme="minorHAnsi" w:cs="Arial"/>
          <w:color w:val="000000"/>
          <w:sz w:val="22"/>
          <w:szCs w:val="22"/>
        </w:rPr>
        <w:t>person</w:t>
      </w:r>
      <w:r w:rsidR="009A3A92">
        <w:rPr>
          <w:rFonts w:asciiTheme="minorHAnsi" w:eastAsia="Times New Roman" w:hAnsiTheme="minorHAnsi" w:cs="Arial"/>
          <w:color w:val="000000"/>
          <w:sz w:val="22"/>
          <w:szCs w:val="22"/>
        </w:rPr>
        <w:t xml:space="preserve">. </w:t>
      </w:r>
      <w:r w:rsidR="00B46603" w:rsidRPr="009A3A92">
        <w:rPr>
          <w:rFonts w:asciiTheme="minorHAnsi" w:eastAsia="Times New Roman" w:hAnsiTheme="minorHAnsi" w:cs="Arial"/>
          <w:b/>
          <w:i/>
          <w:color w:val="000000"/>
          <w:sz w:val="22"/>
          <w:szCs w:val="22"/>
        </w:rPr>
        <w:t>I still persist</w:t>
      </w:r>
      <w:r w:rsidR="009A3A92">
        <w:rPr>
          <w:rFonts w:asciiTheme="minorHAnsi" w:eastAsia="Times New Roman" w:hAnsiTheme="minorHAnsi" w:cs="Arial"/>
          <w:b/>
          <w:i/>
          <w:color w:val="000000"/>
          <w:sz w:val="22"/>
          <w:szCs w:val="22"/>
        </w:rPr>
        <w:t>.</w:t>
      </w:r>
      <w:r w:rsidR="00B46603" w:rsidRPr="00AB0C96">
        <w:rPr>
          <w:rFonts w:asciiTheme="minorHAnsi" w:eastAsia="Times New Roman" w:hAnsiTheme="minorHAnsi" w:cs="Arial"/>
          <w:color w:val="000000"/>
          <w:sz w:val="22"/>
          <w:szCs w:val="22"/>
        </w:rPr>
        <w:t xml:space="preserve"> </w:t>
      </w:r>
    </w:p>
    <w:p w14:paraId="5E6855ED" w14:textId="77777777" w:rsidR="00A64227" w:rsidRDefault="00A64227" w:rsidP="00A64227">
      <w:pPr>
        <w:shd w:val="clear" w:color="auto" w:fill="FFFFFF"/>
        <w:rPr>
          <w:rFonts w:asciiTheme="minorHAnsi" w:eastAsia="Times New Roman" w:hAnsiTheme="minorHAnsi" w:cs="Arial"/>
          <w:color w:val="000000"/>
          <w:sz w:val="22"/>
          <w:szCs w:val="22"/>
        </w:rPr>
      </w:pPr>
    </w:p>
    <w:p w14:paraId="4F503B10" w14:textId="061647EF" w:rsidR="00A64227" w:rsidRDefault="009A3A92" w:rsidP="00A64227">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46603" w:rsidRPr="00AB0C96">
        <w:rPr>
          <w:rFonts w:asciiTheme="minorHAnsi" w:eastAsia="Times New Roman" w:hAnsiTheme="minorHAnsi" w:cs="Arial"/>
          <w:color w:val="000000"/>
          <w:sz w:val="22"/>
          <w:szCs w:val="22"/>
        </w:rPr>
        <w:t xml:space="preserve">ell you first </w:t>
      </w:r>
      <w:r w:rsidRPr="006614F5">
        <w:rPr>
          <w:rFonts w:asciiTheme="minorHAnsi" w:eastAsia="Times New Roman" w:hAnsiTheme="minorHAnsi" w:cs="Arial"/>
          <w:color w:val="000000"/>
          <w:sz w:val="22"/>
          <w:szCs w:val="22"/>
        </w:rPr>
        <w:t xml:space="preserve">ray </w:t>
      </w:r>
      <w:r w:rsidR="006614F5" w:rsidRPr="006614F5">
        <w:rPr>
          <w:rFonts w:asciiTheme="minorHAnsi" w:eastAsia="Times New Roman" w:hAnsiTheme="minorHAnsi" w:cs="Arial"/>
          <w:color w:val="000000"/>
          <w:sz w:val="22"/>
          <w:szCs w:val="22"/>
        </w:rPr>
        <w:t xml:space="preserve">souls, </w:t>
      </w:r>
      <w:r w:rsidR="00B46603" w:rsidRPr="006614F5">
        <w:rPr>
          <w:rFonts w:asciiTheme="minorHAnsi" w:eastAsia="Times New Roman" w:hAnsiTheme="minorHAnsi" w:cs="Arial"/>
          <w:color w:val="000000"/>
          <w:sz w:val="22"/>
          <w:szCs w:val="22"/>
        </w:rPr>
        <w:t>you read this to yourself</w:t>
      </w:r>
      <w:r w:rsidR="006614F5" w:rsidRPr="006614F5">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you can memorize it</w:t>
      </w:r>
      <w:r w:rsidR="00A6422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you can practice drawing all the energies of your etheric system to a high place</w:t>
      </w:r>
      <w:r w:rsidR="00A6422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even all the energies of the personality to a high place</w:t>
      </w:r>
      <w:r w:rsidR="00A6422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A64227">
        <w:rPr>
          <w:rFonts w:asciiTheme="minorHAnsi" w:eastAsia="Times New Roman" w:hAnsiTheme="minorHAnsi" w:cs="Arial"/>
          <w:color w:val="000000"/>
          <w:sz w:val="22"/>
          <w:szCs w:val="22"/>
        </w:rPr>
        <w:t>Y</w:t>
      </w:r>
      <w:r w:rsidR="00B46603" w:rsidRPr="00AB0C96">
        <w:rPr>
          <w:rFonts w:asciiTheme="minorHAnsi" w:eastAsia="Times New Roman" w:hAnsiTheme="minorHAnsi" w:cs="Arial"/>
          <w:color w:val="000000"/>
          <w:sz w:val="22"/>
          <w:szCs w:val="22"/>
        </w:rPr>
        <w:t>our consciousness is drawn to a high place and it looks out upon the personality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B46603" w:rsidRPr="00AB0C96">
        <w:rPr>
          <w:rFonts w:asciiTheme="minorHAnsi" w:eastAsia="Times New Roman" w:hAnsiTheme="minorHAnsi" w:cs="Arial"/>
          <w:color w:val="000000"/>
          <w:sz w:val="22"/>
          <w:szCs w:val="22"/>
        </w:rPr>
        <w:t>aybe from a certain perspective</w:t>
      </w:r>
      <w:r w:rsidR="006614F5">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even looks out upon what we normally call that limitation of soul consciousness</w:t>
      </w:r>
      <w:r w:rsidR="006614F5">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 consciousness within the causal body and </w:t>
      </w:r>
      <w:r w:rsidR="00A64227">
        <w:rPr>
          <w:rFonts w:asciiTheme="minorHAnsi" w:eastAsia="Times New Roman" w:hAnsiTheme="minorHAnsi" w:cs="Arial"/>
          <w:color w:val="000000"/>
          <w:sz w:val="22"/>
          <w:szCs w:val="22"/>
        </w:rPr>
        <w:t>egoic lotus. T</w:t>
      </w:r>
      <w:r w:rsidR="00B46603" w:rsidRPr="00AB0C96">
        <w:rPr>
          <w:rFonts w:asciiTheme="minorHAnsi" w:eastAsia="Times New Roman" w:hAnsiTheme="minorHAnsi" w:cs="Arial"/>
          <w:color w:val="000000"/>
          <w:sz w:val="22"/>
          <w:szCs w:val="22"/>
        </w:rPr>
        <w:t>hat is a limitation upon soul consciousness</w:t>
      </w:r>
      <w:r w:rsidR="00A6422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because the true ego is the spiritual triad</w:t>
      </w:r>
      <w:r w:rsidR="00A6422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if we look at maybe totally </w:t>
      </w:r>
      <w:r w:rsidR="00B46603" w:rsidRPr="006614F5">
        <w:rPr>
          <w:rFonts w:asciiTheme="minorHAnsi" w:eastAsia="Times New Roman" w:hAnsiTheme="minorHAnsi" w:cs="Arial"/>
          <w:color w:val="000000"/>
          <w:sz w:val="22"/>
          <w:szCs w:val="22"/>
        </w:rPr>
        <w:t xml:space="preserve">capitalized </w:t>
      </w:r>
      <w:r w:rsidR="006614F5" w:rsidRPr="006614F5">
        <w:rPr>
          <w:rFonts w:asciiTheme="minorHAnsi" w:eastAsia="Times New Roman" w:hAnsiTheme="minorHAnsi" w:cs="Arial"/>
          <w:color w:val="000000"/>
          <w:sz w:val="22"/>
          <w:szCs w:val="22"/>
        </w:rPr>
        <w:t>EGO,</w:t>
      </w:r>
      <w:r w:rsidR="006614F5">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we're gonna find the monad there</w:t>
      </w:r>
      <w:r w:rsidR="00A6422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because it is being within an egg</w:t>
      </w:r>
      <w:r w:rsidR="00A6422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 world egg in the microcosmic sense</w:t>
      </w:r>
      <w:r w:rsidR="00A6422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3D0F4661" w14:textId="77777777" w:rsidR="00A64227" w:rsidRDefault="00A64227" w:rsidP="00A64227">
      <w:pPr>
        <w:shd w:val="clear" w:color="auto" w:fill="FFFFFF"/>
        <w:rPr>
          <w:rFonts w:asciiTheme="minorHAnsi" w:eastAsia="Times New Roman" w:hAnsiTheme="minorHAnsi" w:cs="Arial"/>
          <w:color w:val="000000"/>
          <w:sz w:val="22"/>
          <w:szCs w:val="22"/>
        </w:rPr>
      </w:pPr>
    </w:p>
    <w:p w14:paraId="2CFF2F0E" w14:textId="77777777" w:rsidR="00ED3A2A" w:rsidRDefault="00B46603" w:rsidP="00A64227">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I'll read it again</w:t>
      </w:r>
      <w:r w:rsidR="006614F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614F5" w:rsidRPr="006614F5">
        <w:rPr>
          <w:rFonts w:asciiTheme="minorHAnsi" w:eastAsia="Times New Roman" w:hAnsiTheme="minorHAnsi" w:cs="Arial"/>
          <w:b/>
          <w:i/>
          <w:color w:val="000000"/>
          <w:sz w:val="22"/>
          <w:szCs w:val="22"/>
        </w:rPr>
        <w:t>Let the forces come together</w:t>
      </w:r>
      <w:r w:rsidR="006614F5" w:rsidRPr="006614F5">
        <w:rPr>
          <w:rFonts w:asciiTheme="minorHAnsi" w:hAnsiTheme="minorHAnsi" w:cs="Arial"/>
          <w:b/>
          <w:i/>
          <w:color w:val="C00000"/>
          <w:sz w:val="22"/>
          <w:szCs w:val="22"/>
        </w:rPr>
        <w:t>.</w:t>
      </w:r>
      <w:r w:rsidR="006614F5" w:rsidRPr="009A3A92">
        <w:rPr>
          <w:rFonts w:asciiTheme="minorHAnsi" w:hAnsiTheme="minorHAnsi" w:cs="Arial"/>
          <w:b/>
          <w:i/>
          <w:sz w:val="22"/>
          <w:szCs w:val="22"/>
        </w:rPr>
        <w:t xml:space="preserve"> Let them mount to the High Place, and from that lofty eminence, let the soul look out upon a world destroyed. </w:t>
      </w:r>
      <w:r w:rsidR="006614F5" w:rsidRPr="006614F5">
        <w:rPr>
          <w:rFonts w:asciiTheme="minorHAnsi" w:hAnsiTheme="minorHAnsi" w:cs="Arial"/>
          <w:b/>
          <w:i/>
          <w:sz w:val="22"/>
          <w:szCs w:val="22"/>
        </w:rPr>
        <w:t>T</w:t>
      </w:r>
      <w:r w:rsidRPr="006614F5">
        <w:rPr>
          <w:rFonts w:asciiTheme="minorHAnsi" w:eastAsia="Times New Roman" w:hAnsiTheme="minorHAnsi" w:cs="Arial"/>
          <w:b/>
          <w:i/>
          <w:color w:val="000000"/>
          <w:sz w:val="22"/>
          <w:szCs w:val="22"/>
        </w:rPr>
        <w:t>hen let</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color w:val="000000"/>
          <w:sz w:val="22"/>
          <w:szCs w:val="22"/>
        </w:rPr>
        <w:t>the word go forth</w:t>
      </w:r>
      <w:r w:rsidR="006614F5">
        <w:rPr>
          <w:rFonts w:asciiTheme="minorHAnsi" w:eastAsia="Times New Roman" w:hAnsiTheme="minorHAnsi" w:cs="Arial"/>
          <w:b/>
          <w:i/>
          <w:color w:val="000000"/>
          <w:sz w:val="22"/>
          <w:szCs w:val="22"/>
        </w:rPr>
        <w:t>,</w:t>
      </w:r>
      <w:r w:rsidRPr="00AB0C96">
        <w:rPr>
          <w:rFonts w:asciiTheme="minorHAnsi" w:eastAsia="Times New Roman" w:hAnsiTheme="minorHAnsi" w:cs="Arial"/>
          <w:b/>
          <w:i/>
          <w:color w:val="000000"/>
          <w:sz w:val="22"/>
          <w:szCs w:val="22"/>
        </w:rPr>
        <w:t xml:space="preserve"> </w:t>
      </w:r>
      <w:r w:rsidR="006614F5">
        <w:rPr>
          <w:rFonts w:asciiTheme="minorHAnsi" w:eastAsia="Times New Roman" w:hAnsiTheme="minorHAnsi" w:cs="Arial"/>
          <w:b/>
          <w:i/>
          <w:color w:val="000000"/>
          <w:sz w:val="22"/>
          <w:szCs w:val="22"/>
        </w:rPr>
        <w:t>‘</w:t>
      </w:r>
      <w:r w:rsidRPr="00AB0C96">
        <w:rPr>
          <w:rFonts w:asciiTheme="minorHAnsi" w:eastAsia="Times New Roman" w:hAnsiTheme="minorHAnsi" w:cs="Arial"/>
          <w:b/>
          <w:i/>
          <w:color w:val="000000"/>
          <w:sz w:val="22"/>
          <w:szCs w:val="22"/>
        </w:rPr>
        <w:t>I still persist</w:t>
      </w:r>
      <w:r w:rsidR="006614F5">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w:t>
      </w:r>
    </w:p>
    <w:p w14:paraId="6F350DD3" w14:textId="77777777" w:rsidR="00ED3A2A" w:rsidRDefault="00ED3A2A" w:rsidP="00A64227">
      <w:pPr>
        <w:shd w:val="clear" w:color="auto" w:fill="FFFFFF"/>
        <w:rPr>
          <w:rFonts w:asciiTheme="minorHAnsi" w:eastAsia="Times New Roman" w:hAnsiTheme="minorHAnsi" w:cs="Arial"/>
          <w:color w:val="000000"/>
          <w:sz w:val="22"/>
          <w:szCs w:val="22"/>
        </w:rPr>
      </w:pPr>
    </w:p>
    <w:p w14:paraId="32768862" w14:textId="54BCEF4C" w:rsidR="00DB7BF8" w:rsidRDefault="006614F5" w:rsidP="00A64227">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46603" w:rsidRPr="00AB0C96">
        <w:rPr>
          <w:rFonts w:asciiTheme="minorHAnsi" w:eastAsia="Times New Roman" w:hAnsiTheme="minorHAnsi" w:cs="Arial"/>
          <w:color w:val="000000"/>
          <w:sz w:val="22"/>
          <w:szCs w:val="22"/>
        </w:rPr>
        <w:t>hat is speaking</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L</w:t>
      </w:r>
      <w:r w:rsidR="00B46603" w:rsidRPr="00AB0C96">
        <w:rPr>
          <w:rFonts w:asciiTheme="minorHAnsi" w:eastAsia="Times New Roman" w:hAnsiTheme="minorHAnsi" w:cs="Arial"/>
          <w:color w:val="000000"/>
          <w:sz w:val="22"/>
          <w:szCs w:val="22"/>
        </w:rPr>
        <w:t>et's just say the true higher man or higher being is enunciated</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he word</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we have to learn the difference between thinking and speaking as a personality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thinking and speaking as the soul in incarnation</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thinking and speaking as a consciousness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which has been abstracted from its personal prison</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205856FB" w14:textId="77777777" w:rsidR="00DB7BF8" w:rsidRDefault="00DB7BF8" w:rsidP="00B46603">
      <w:pPr>
        <w:rPr>
          <w:rFonts w:asciiTheme="minorHAnsi" w:eastAsia="Times New Roman" w:hAnsiTheme="minorHAnsi" w:cs="Arial"/>
          <w:color w:val="000000"/>
          <w:sz w:val="22"/>
          <w:szCs w:val="22"/>
        </w:rPr>
      </w:pPr>
    </w:p>
    <w:p w14:paraId="1802BAD1" w14:textId="294D4675" w:rsidR="00B46603" w:rsidRPr="00AB0C96" w:rsidRDefault="00A64227" w:rsidP="00B46603">
      <w:pPr>
        <w:rPr>
          <w:rFonts w:asciiTheme="minorHAnsi" w:eastAsia="Times New Roman" w:hAnsiTheme="minorHAnsi" w:cs="Arial"/>
          <w:color w:val="000000"/>
          <w:sz w:val="22"/>
          <w:szCs w:val="22"/>
        </w:rPr>
      </w:pPr>
      <w:r w:rsidRPr="00C918A8">
        <w:rPr>
          <w:rFonts w:asciiTheme="minorHAnsi" w:eastAsia="Times New Roman" w:hAnsiTheme="minorHAnsi" w:cs="Arial"/>
          <w:color w:val="000000"/>
          <w:sz w:val="22"/>
          <w:szCs w:val="22"/>
          <w:highlight w:val="cyan"/>
        </w:rPr>
        <w:t>0:</w:t>
      </w:r>
      <w:r w:rsidR="006614F5">
        <w:rPr>
          <w:rFonts w:asciiTheme="minorHAnsi" w:eastAsia="Times New Roman" w:hAnsiTheme="minorHAnsi" w:cs="Arial"/>
          <w:color w:val="000000"/>
          <w:sz w:val="22"/>
          <w:szCs w:val="22"/>
          <w:highlight w:val="cyan"/>
        </w:rPr>
        <w:t>37</w:t>
      </w:r>
      <w:r w:rsidRPr="00C918A8">
        <w:rPr>
          <w:rFonts w:asciiTheme="minorHAnsi" w:eastAsia="Times New Roman" w:hAnsiTheme="minorHAnsi" w:cs="Arial"/>
          <w:color w:val="000000"/>
          <w:sz w:val="22"/>
          <w:szCs w:val="22"/>
          <w:highlight w:val="cyan"/>
        </w:rPr>
        <w:t>:</w:t>
      </w:r>
      <w:r w:rsidR="006614F5">
        <w:rPr>
          <w:rFonts w:asciiTheme="minorHAnsi" w:eastAsia="Times New Roman" w:hAnsiTheme="minorHAnsi" w:cs="Arial"/>
          <w:color w:val="000000"/>
          <w:sz w:val="22"/>
          <w:szCs w:val="22"/>
          <w:highlight w:val="cyan"/>
        </w:rPr>
        <w:t>2</w:t>
      </w:r>
      <w:r w:rsidRPr="00C918A8">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A</w:t>
      </w:r>
      <w:r w:rsidR="00B46603" w:rsidRPr="00AB0C96">
        <w:rPr>
          <w:rFonts w:asciiTheme="minorHAnsi" w:eastAsia="Times New Roman" w:hAnsiTheme="minorHAnsi" w:cs="Arial"/>
          <w:color w:val="000000"/>
          <w:sz w:val="22"/>
          <w:szCs w:val="22"/>
        </w:rPr>
        <w:t>nyway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how would we link this</w:t>
      </w:r>
      <w:r>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to</w:t>
      </w:r>
      <w:r w:rsidR="006C3816">
        <w:rPr>
          <w:rFonts w:asciiTheme="minorHAnsi" w:eastAsia="Times New Roman" w:hAnsiTheme="minorHAnsi" w:cs="Arial"/>
          <w:color w:val="000000"/>
          <w:sz w:val="22"/>
          <w:szCs w:val="22"/>
        </w:rPr>
        <w:t xml:space="preserve"> – to </w:t>
      </w:r>
      <w:r w:rsidR="00B46603" w:rsidRPr="00A64227">
        <w:rPr>
          <w:rFonts w:asciiTheme="minorHAnsi" w:eastAsia="Times New Roman" w:hAnsiTheme="minorHAnsi" w:cs="Arial"/>
          <w:i/>
          <w:color w:val="000000"/>
          <w:sz w:val="22"/>
          <w:szCs w:val="22"/>
        </w:rPr>
        <w:t>will</w:t>
      </w:r>
      <w:r w:rsidRPr="00A64227">
        <w:rPr>
          <w:rFonts w:asciiTheme="minorHAnsi" w:eastAsia="Times New Roman" w:hAnsiTheme="minorHAnsi" w:cs="Arial"/>
          <w:i/>
          <w:color w:val="000000"/>
          <w:sz w:val="22"/>
          <w:szCs w:val="22"/>
        </w:rPr>
        <w:t xml:space="preserve">, to know, to dare, and to </w:t>
      </w:r>
      <w:r w:rsidR="00B46603" w:rsidRPr="00A64227">
        <w:rPr>
          <w:rFonts w:asciiTheme="minorHAnsi" w:eastAsia="Times New Roman" w:hAnsiTheme="minorHAnsi" w:cs="Arial"/>
          <w:i/>
          <w:color w:val="000000"/>
          <w:sz w:val="22"/>
          <w:szCs w:val="22"/>
        </w:rPr>
        <w:t>be silent</w:t>
      </w:r>
      <w:r w:rsidRPr="00A64227">
        <w:rPr>
          <w:rFonts w:asciiTheme="minorHAnsi" w:eastAsia="Times New Roman" w:hAnsiTheme="minorHAnsi" w:cs="Arial"/>
          <w:i/>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46603" w:rsidRPr="00AB0C96">
        <w:rPr>
          <w:rFonts w:asciiTheme="minorHAnsi" w:eastAsia="Times New Roman" w:hAnsiTheme="minorHAnsi" w:cs="Arial"/>
          <w:color w:val="000000"/>
          <w:sz w:val="22"/>
          <w:szCs w:val="22"/>
        </w:rPr>
        <w:t>ell I won't undertake that now</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we could do it</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B46603" w:rsidRPr="00AB0C96">
        <w:rPr>
          <w:rFonts w:asciiTheme="minorHAnsi" w:eastAsia="Times New Roman" w:hAnsiTheme="minorHAnsi" w:cs="Arial"/>
          <w:color w:val="000000"/>
          <w:sz w:val="22"/>
          <w:szCs w:val="22"/>
        </w:rPr>
        <w:t>aybe I'll reserve it for the future when</w:t>
      </w:r>
      <w:r w:rsidR="006C381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as I intend</w:t>
      </w:r>
      <w:r w:rsidR="006C381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to be a student at one of these one of these esoteric schools</w:t>
      </w:r>
      <w:r w:rsidR="006C381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I'll have to undertake that linking</w:t>
      </w:r>
      <w:r w:rsidR="006C381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6C3816">
        <w:rPr>
          <w:rFonts w:asciiTheme="minorHAnsi" w:eastAsia="Times New Roman" w:hAnsiTheme="minorHAnsi" w:cs="Arial"/>
          <w:color w:val="000000"/>
          <w:sz w:val="22"/>
          <w:szCs w:val="22"/>
        </w:rPr>
        <w:t>B</w:t>
      </w:r>
      <w:r w:rsidR="00B46603" w:rsidRPr="00AB0C96">
        <w:rPr>
          <w:rFonts w:asciiTheme="minorHAnsi" w:eastAsia="Times New Roman" w:hAnsiTheme="minorHAnsi" w:cs="Arial"/>
          <w:color w:val="000000"/>
          <w:sz w:val="22"/>
          <w:szCs w:val="22"/>
        </w:rPr>
        <w:t>ut meanwhile just to say</w:t>
      </w:r>
      <w:r w:rsidR="006C381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that it can be interpreted in this way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we can lay out before us</w:t>
      </w:r>
      <w:r w:rsidR="006C3816">
        <w:rPr>
          <w:rFonts w:asciiTheme="minorHAnsi" w:eastAsia="Times New Roman" w:hAnsiTheme="minorHAnsi" w:cs="Arial"/>
          <w:color w:val="000000"/>
          <w:sz w:val="22"/>
          <w:szCs w:val="22"/>
        </w:rPr>
        <w:t>.</w:t>
      </w:r>
    </w:p>
    <w:p w14:paraId="3BC5B35A" w14:textId="77777777" w:rsidR="00B46603" w:rsidRPr="00AB0C96" w:rsidRDefault="00B46603" w:rsidP="00B46603">
      <w:pPr>
        <w:rPr>
          <w:rFonts w:asciiTheme="minorHAnsi" w:eastAsia="Times New Roman" w:hAnsiTheme="minorHAnsi" w:cs="Arial"/>
          <w:color w:val="000000"/>
          <w:sz w:val="22"/>
          <w:szCs w:val="22"/>
        </w:rPr>
      </w:pPr>
    </w:p>
    <w:p w14:paraId="2A7E4BDA" w14:textId="304C4966" w:rsidR="00B46603" w:rsidRDefault="00D77E95"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B46603" w:rsidRPr="00AB0C96">
        <w:rPr>
          <w:rFonts w:asciiTheme="minorHAnsi" w:eastAsia="Times New Roman" w:hAnsiTheme="minorHAnsi" w:cs="Arial"/>
          <w:color w:val="000000"/>
          <w:sz w:val="22"/>
          <w:szCs w:val="22"/>
        </w:rPr>
        <w:t>et's go up here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I'll show you what I mean</w:t>
      </w:r>
      <w:r w:rsidR="006C381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we can lay out these eight</w:t>
      </w:r>
      <w:r w:rsidR="008333F8">
        <w:rPr>
          <w:rFonts w:asciiTheme="minorHAnsi" w:eastAsia="Times New Roman" w:hAnsiTheme="minorHAnsi" w:cs="Arial"/>
          <w:color w:val="000000"/>
          <w:sz w:val="22"/>
          <w:szCs w:val="22"/>
        </w:rPr>
        <w:t>,</w:t>
      </w:r>
      <w:r w:rsidR="00B46603" w:rsidRPr="008333F8">
        <w:rPr>
          <w:rFonts w:asciiTheme="minorHAnsi" w:eastAsia="Times New Roman" w:hAnsiTheme="minorHAnsi" w:cs="Arial"/>
          <w:b/>
          <w:i/>
          <w:color w:val="000000"/>
          <w:sz w:val="22"/>
          <w:szCs w:val="22"/>
        </w:rPr>
        <w:t xml:space="preserve"> cell life</w:t>
      </w:r>
      <w:r w:rsidR="006C3816" w:rsidRPr="008333F8">
        <w:rPr>
          <w:rFonts w:asciiTheme="minorHAnsi" w:eastAsia="Times New Roman" w:hAnsiTheme="minorHAnsi" w:cs="Arial"/>
          <w:b/>
          <w:i/>
          <w:color w:val="000000"/>
          <w:sz w:val="22"/>
          <w:szCs w:val="22"/>
        </w:rPr>
        <w:t>,</w:t>
      </w:r>
      <w:r w:rsidR="00B46603" w:rsidRPr="008333F8">
        <w:rPr>
          <w:rFonts w:asciiTheme="minorHAnsi" w:eastAsia="Times New Roman" w:hAnsiTheme="minorHAnsi" w:cs="Arial"/>
          <w:b/>
          <w:i/>
          <w:color w:val="000000"/>
          <w:sz w:val="22"/>
          <w:szCs w:val="22"/>
        </w:rPr>
        <w:t xml:space="preserve"> </w:t>
      </w:r>
      <w:r w:rsidR="008333F8" w:rsidRPr="008333F8">
        <w:rPr>
          <w:rFonts w:asciiTheme="minorHAnsi" w:eastAsia="Times New Roman" w:hAnsiTheme="minorHAnsi" w:cs="Arial"/>
          <w:b/>
          <w:i/>
          <w:color w:val="000000"/>
          <w:sz w:val="22"/>
          <w:szCs w:val="22"/>
        </w:rPr>
        <w:t xml:space="preserve">sensory life, </w:t>
      </w:r>
      <w:r w:rsidR="006C3816" w:rsidRPr="008333F8">
        <w:rPr>
          <w:rFonts w:asciiTheme="minorHAnsi" w:eastAsia="Times New Roman" w:hAnsiTheme="minorHAnsi" w:cs="Arial"/>
          <w:b/>
          <w:i/>
          <w:color w:val="000000"/>
          <w:sz w:val="22"/>
          <w:szCs w:val="22"/>
        </w:rPr>
        <w:t>menta</w:t>
      </w:r>
      <w:r w:rsidR="008333F8" w:rsidRPr="008333F8">
        <w:rPr>
          <w:rFonts w:asciiTheme="minorHAnsi" w:eastAsia="Times New Roman" w:hAnsiTheme="minorHAnsi" w:cs="Arial"/>
          <w:b/>
          <w:i/>
          <w:color w:val="000000"/>
          <w:sz w:val="22"/>
          <w:szCs w:val="22"/>
        </w:rPr>
        <w:t>l life</w:t>
      </w:r>
      <w:r w:rsidR="006C3816" w:rsidRPr="008333F8">
        <w:rPr>
          <w:rFonts w:asciiTheme="minorHAnsi" w:eastAsia="Times New Roman" w:hAnsiTheme="minorHAnsi" w:cs="Arial"/>
          <w:b/>
          <w:i/>
          <w:color w:val="000000"/>
          <w:sz w:val="22"/>
          <w:szCs w:val="22"/>
        </w:rPr>
        <w:t xml:space="preserve">, </w:t>
      </w:r>
      <w:r w:rsidR="00B46603" w:rsidRPr="008333F8">
        <w:rPr>
          <w:rFonts w:asciiTheme="minorHAnsi" w:eastAsia="Times New Roman" w:hAnsiTheme="minorHAnsi" w:cs="Arial"/>
          <w:b/>
          <w:i/>
          <w:color w:val="000000"/>
          <w:sz w:val="22"/>
          <w:szCs w:val="22"/>
        </w:rPr>
        <w:t>vital life</w:t>
      </w:r>
      <w:r w:rsidR="006C3816" w:rsidRPr="008333F8">
        <w:rPr>
          <w:rFonts w:asciiTheme="minorHAnsi" w:eastAsia="Times New Roman" w:hAnsiTheme="minorHAnsi" w:cs="Arial"/>
          <w:b/>
          <w:i/>
          <w:color w:val="000000"/>
          <w:sz w:val="22"/>
          <w:szCs w:val="22"/>
        </w:rPr>
        <w:t>,</w:t>
      </w:r>
      <w:r w:rsidR="00B46603" w:rsidRPr="00AB0C96">
        <w:rPr>
          <w:rFonts w:asciiTheme="minorHAnsi" w:eastAsia="Times New Roman" w:hAnsiTheme="minorHAnsi" w:cs="Arial"/>
          <w:color w:val="000000"/>
          <w:sz w:val="22"/>
          <w:szCs w:val="22"/>
        </w:rPr>
        <w:t xml:space="preserve"> and then everything related to the </w:t>
      </w:r>
      <w:r w:rsidR="00B46603" w:rsidRPr="00E4564C">
        <w:rPr>
          <w:rFonts w:asciiTheme="minorHAnsi" w:eastAsia="Times New Roman" w:hAnsiTheme="minorHAnsi" w:cs="Arial"/>
          <w:b/>
          <w:i/>
          <w:color w:val="000000"/>
          <w:sz w:val="22"/>
          <w:szCs w:val="22"/>
        </w:rPr>
        <w:t>self consciousness</w:t>
      </w:r>
      <w:r w:rsidR="00A64227" w:rsidRPr="00E4564C">
        <w:rPr>
          <w:rFonts w:asciiTheme="minorHAnsi" w:eastAsia="Times New Roman" w:hAnsiTheme="minorHAnsi" w:cs="Arial"/>
          <w:b/>
          <w:i/>
          <w:color w:val="000000"/>
          <w:sz w:val="22"/>
          <w:szCs w:val="22"/>
        </w:rPr>
        <w:t>,</w:t>
      </w:r>
      <w:r w:rsidR="00B46603" w:rsidRPr="00E4564C">
        <w:rPr>
          <w:rFonts w:asciiTheme="minorHAnsi" w:eastAsia="Times New Roman" w:hAnsiTheme="minorHAnsi" w:cs="Arial"/>
          <w:b/>
          <w:i/>
          <w:color w:val="000000"/>
          <w:sz w:val="22"/>
          <w:szCs w:val="22"/>
        </w:rPr>
        <w:t xml:space="preserve"> self expression</w:t>
      </w:r>
      <w:r w:rsidR="00A64227" w:rsidRPr="00E4564C">
        <w:rPr>
          <w:rFonts w:asciiTheme="minorHAnsi" w:eastAsia="Times New Roman" w:hAnsiTheme="minorHAnsi" w:cs="Arial"/>
          <w:b/>
          <w:i/>
          <w:color w:val="000000"/>
          <w:sz w:val="22"/>
          <w:szCs w:val="22"/>
        </w:rPr>
        <w:t>,</w:t>
      </w:r>
      <w:r w:rsidR="00B46603" w:rsidRPr="00E4564C">
        <w:rPr>
          <w:rFonts w:asciiTheme="minorHAnsi" w:eastAsia="Times New Roman" w:hAnsiTheme="minorHAnsi" w:cs="Arial"/>
          <w:b/>
          <w:i/>
          <w:color w:val="000000"/>
          <w:sz w:val="22"/>
          <w:szCs w:val="22"/>
        </w:rPr>
        <w:t xml:space="preserve"> self perpetuation</w:t>
      </w:r>
      <w:r w:rsidR="00A64227" w:rsidRPr="00E4564C">
        <w:rPr>
          <w:rFonts w:asciiTheme="minorHAnsi" w:eastAsia="Times New Roman" w:hAnsiTheme="minorHAnsi" w:cs="Arial"/>
          <w:b/>
          <w:i/>
          <w:color w:val="000000"/>
          <w:sz w:val="22"/>
          <w:szCs w:val="22"/>
        </w:rPr>
        <w:t>,</w:t>
      </w:r>
      <w:r w:rsidR="00B46603" w:rsidRPr="00E4564C">
        <w:rPr>
          <w:rFonts w:asciiTheme="minorHAnsi" w:eastAsia="Times New Roman" w:hAnsiTheme="minorHAnsi" w:cs="Arial"/>
          <w:b/>
          <w:i/>
          <w:color w:val="000000"/>
          <w:sz w:val="22"/>
          <w:szCs w:val="22"/>
        </w:rPr>
        <w:t xml:space="preserve"> self-assertion</w:t>
      </w:r>
      <w:r w:rsidR="00A64227" w:rsidRPr="00E4564C">
        <w:rPr>
          <w:rFonts w:asciiTheme="minorHAnsi" w:eastAsia="Times New Roman" w:hAnsiTheme="minorHAnsi" w:cs="Arial"/>
          <w:b/>
          <w:i/>
          <w:color w:val="000000"/>
          <w:sz w:val="22"/>
          <w:szCs w:val="22"/>
        </w:rPr>
        <w:t>.</w:t>
      </w:r>
      <w:r w:rsidR="00B46603" w:rsidRPr="00AB0C96">
        <w:rPr>
          <w:rFonts w:asciiTheme="minorHAnsi" w:eastAsia="Times New Roman" w:hAnsiTheme="minorHAnsi" w:cs="Arial"/>
          <w:color w:val="000000"/>
          <w:sz w:val="22"/>
          <w:szCs w:val="22"/>
        </w:rPr>
        <w:t xml:space="preserve"> </w:t>
      </w:r>
    </w:p>
    <w:p w14:paraId="785A01FB" w14:textId="77777777" w:rsidR="00E4564C" w:rsidRPr="00AB0C96" w:rsidRDefault="00E4564C" w:rsidP="00E4564C">
      <w:pPr>
        <w:shd w:val="clear" w:color="auto" w:fill="FFFFFF"/>
        <w:rPr>
          <w:rFonts w:asciiTheme="minorHAnsi" w:hAnsiTheme="minorHAnsi" w:cs="Arial"/>
          <w:b/>
          <w:i/>
          <w:color w:val="C00000"/>
          <w:sz w:val="22"/>
          <w:szCs w:val="22"/>
        </w:rPr>
      </w:pPr>
    </w:p>
    <w:tbl>
      <w:tblPr>
        <w:tblW w:w="0" w:type="auto"/>
        <w:shd w:val="clear" w:color="auto" w:fill="FFFFFF"/>
        <w:tblCellMar>
          <w:left w:w="0" w:type="dxa"/>
          <w:right w:w="0" w:type="dxa"/>
        </w:tblCellMar>
        <w:tblLook w:val="04A0" w:firstRow="1" w:lastRow="0" w:firstColumn="1" w:lastColumn="0" w:noHBand="0" w:noVBand="1"/>
      </w:tblPr>
      <w:tblGrid>
        <w:gridCol w:w="1710"/>
        <w:gridCol w:w="2994"/>
        <w:gridCol w:w="2136"/>
        <w:gridCol w:w="1567"/>
      </w:tblGrid>
      <w:tr w:rsidR="00E4564C" w:rsidRPr="00AB0C96" w14:paraId="3A6C551F" w14:textId="77777777" w:rsidTr="00CF4AFF">
        <w:tc>
          <w:tcPr>
            <w:tcW w:w="1710" w:type="dxa"/>
            <w:shd w:val="clear" w:color="auto" w:fill="FFFFFF"/>
            <w:tcMar>
              <w:top w:w="0" w:type="dxa"/>
              <w:left w:w="108" w:type="dxa"/>
              <w:bottom w:w="0" w:type="dxa"/>
              <w:right w:w="108" w:type="dxa"/>
            </w:tcMar>
            <w:hideMark/>
          </w:tcPr>
          <w:p w14:paraId="300B0507"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1. Cell life</w:t>
            </w:r>
          </w:p>
        </w:tc>
        <w:tc>
          <w:tcPr>
            <w:tcW w:w="2994" w:type="dxa"/>
            <w:shd w:val="clear" w:color="auto" w:fill="FFFFFF"/>
            <w:tcMar>
              <w:top w:w="0" w:type="dxa"/>
              <w:left w:w="108" w:type="dxa"/>
              <w:bottom w:w="0" w:type="dxa"/>
              <w:right w:w="108" w:type="dxa"/>
            </w:tcMar>
            <w:hideMark/>
          </w:tcPr>
          <w:p w14:paraId="31CCA759"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Blood stream</w:t>
            </w:r>
          </w:p>
        </w:tc>
        <w:tc>
          <w:tcPr>
            <w:tcW w:w="2136" w:type="dxa"/>
            <w:shd w:val="clear" w:color="auto" w:fill="FFFFFF"/>
            <w:tcMar>
              <w:top w:w="0" w:type="dxa"/>
              <w:left w:w="108" w:type="dxa"/>
              <w:bottom w:w="0" w:type="dxa"/>
              <w:right w:w="108" w:type="dxa"/>
            </w:tcMar>
            <w:hideMark/>
          </w:tcPr>
          <w:p w14:paraId="133CD7F4"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Heart centre</w:t>
            </w:r>
          </w:p>
        </w:tc>
        <w:tc>
          <w:tcPr>
            <w:tcW w:w="0" w:type="auto"/>
            <w:shd w:val="clear" w:color="auto" w:fill="FFFFFF"/>
            <w:tcMar>
              <w:top w:w="0" w:type="dxa"/>
              <w:left w:w="108" w:type="dxa"/>
              <w:bottom w:w="0" w:type="dxa"/>
              <w:right w:w="108" w:type="dxa"/>
            </w:tcMar>
            <w:hideMark/>
          </w:tcPr>
          <w:p w14:paraId="20355E38"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Thymus gland.</w:t>
            </w:r>
          </w:p>
        </w:tc>
      </w:tr>
      <w:tr w:rsidR="00E4564C" w:rsidRPr="00AB0C96" w14:paraId="3BEEB053" w14:textId="77777777" w:rsidTr="00CF4AFF">
        <w:tc>
          <w:tcPr>
            <w:tcW w:w="1710" w:type="dxa"/>
            <w:shd w:val="clear" w:color="auto" w:fill="FFFFFF"/>
            <w:tcMar>
              <w:top w:w="0" w:type="dxa"/>
              <w:left w:w="108" w:type="dxa"/>
              <w:bottom w:w="0" w:type="dxa"/>
              <w:right w:w="108" w:type="dxa"/>
            </w:tcMar>
            <w:hideMark/>
          </w:tcPr>
          <w:p w14:paraId="690A6ABD"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2. Sensory life</w:t>
            </w:r>
          </w:p>
        </w:tc>
        <w:tc>
          <w:tcPr>
            <w:tcW w:w="2994" w:type="dxa"/>
            <w:shd w:val="clear" w:color="auto" w:fill="FFFFFF"/>
            <w:tcMar>
              <w:top w:w="0" w:type="dxa"/>
              <w:left w:w="108" w:type="dxa"/>
              <w:bottom w:w="0" w:type="dxa"/>
              <w:right w:w="108" w:type="dxa"/>
            </w:tcMar>
            <w:hideMark/>
          </w:tcPr>
          <w:p w14:paraId="4FADC4C1"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Sympathetic nervous system</w:t>
            </w:r>
          </w:p>
        </w:tc>
        <w:tc>
          <w:tcPr>
            <w:tcW w:w="2136" w:type="dxa"/>
            <w:shd w:val="clear" w:color="auto" w:fill="FFFFFF"/>
            <w:tcMar>
              <w:top w:w="0" w:type="dxa"/>
              <w:left w:w="108" w:type="dxa"/>
              <w:bottom w:w="0" w:type="dxa"/>
              <w:right w:w="108" w:type="dxa"/>
            </w:tcMar>
            <w:hideMark/>
          </w:tcPr>
          <w:p w14:paraId="5861EFC3"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Solar plexus centre</w:t>
            </w:r>
          </w:p>
        </w:tc>
        <w:tc>
          <w:tcPr>
            <w:tcW w:w="0" w:type="auto"/>
            <w:shd w:val="clear" w:color="auto" w:fill="FFFFFF"/>
            <w:tcMar>
              <w:top w:w="0" w:type="dxa"/>
              <w:left w:w="108" w:type="dxa"/>
              <w:bottom w:w="0" w:type="dxa"/>
              <w:right w:w="108" w:type="dxa"/>
            </w:tcMar>
            <w:hideMark/>
          </w:tcPr>
          <w:p w14:paraId="4037E8E7"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Pancreas.</w:t>
            </w:r>
          </w:p>
        </w:tc>
      </w:tr>
      <w:tr w:rsidR="00E4564C" w:rsidRPr="00AB0C96" w14:paraId="03C81CE2" w14:textId="77777777" w:rsidTr="00CF4AFF">
        <w:tc>
          <w:tcPr>
            <w:tcW w:w="1710" w:type="dxa"/>
            <w:shd w:val="clear" w:color="auto" w:fill="FFFFFF"/>
            <w:tcMar>
              <w:top w:w="0" w:type="dxa"/>
              <w:left w:w="108" w:type="dxa"/>
              <w:bottom w:w="0" w:type="dxa"/>
              <w:right w:w="108" w:type="dxa"/>
            </w:tcMar>
            <w:hideMark/>
          </w:tcPr>
          <w:p w14:paraId="4EEF21CA"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3. Mental life</w:t>
            </w:r>
          </w:p>
        </w:tc>
        <w:tc>
          <w:tcPr>
            <w:tcW w:w="2994" w:type="dxa"/>
            <w:shd w:val="clear" w:color="auto" w:fill="FFFFFF"/>
            <w:tcMar>
              <w:top w:w="0" w:type="dxa"/>
              <w:left w:w="108" w:type="dxa"/>
              <w:bottom w:w="0" w:type="dxa"/>
              <w:right w:w="108" w:type="dxa"/>
            </w:tcMar>
            <w:hideMark/>
          </w:tcPr>
          <w:p w14:paraId="46F020B8"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Cerebro-spinal system</w:t>
            </w:r>
          </w:p>
        </w:tc>
        <w:tc>
          <w:tcPr>
            <w:tcW w:w="2136" w:type="dxa"/>
            <w:shd w:val="clear" w:color="auto" w:fill="FFFFFF"/>
            <w:tcMar>
              <w:top w:w="0" w:type="dxa"/>
              <w:left w:w="108" w:type="dxa"/>
              <w:bottom w:w="0" w:type="dxa"/>
              <w:right w:w="108" w:type="dxa"/>
            </w:tcMar>
            <w:hideMark/>
          </w:tcPr>
          <w:p w14:paraId="052400A0"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Ajna centre</w:t>
            </w:r>
          </w:p>
        </w:tc>
        <w:tc>
          <w:tcPr>
            <w:tcW w:w="0" w:type="auto"/>
            <w:shd w:val="clear" w:color="auto" w:fill="FFFFFF"/>
            <w:tcMar>
              <w:top w:w="0" w:type="dxa"/>
              <w:left w:w="108" w:type="dxa"/>
              <w:bottom w:w="0" w:type="dxa"/>
              <w:right w:w="108" w:type="dxa"/>
            </w:tcMar>
            <w:hideMark/>
          </w:tcPr>
          <w:p w14:paraId="51389C11"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Pituitary body.</w:t>
            </w:r>
          </w:p>
        </w:tc>
      </w:tr>
      <w:tr w:rsidR="00E4564C" w:rsidRPr="00AB0C96" w14:paraId="0F765804" w14:textId="77777777" w:rsidTr="00CF4AFF">
        <w:tc>
          <w:tcPr>
            <w:tcW w:w="1710" w:type="dxa"/>
            <w:shd w:val="clear" w:color="auto" w:fill="FFFFFF"/>
            <w:tcMar>
              <w:top w:w="0" w:type="dxa"/>
              <w:left w:w="108" w:type="dxa"/>
              <w:bottom w:w="0" w:type="dxa"/>
              <w:right w:w="108" w:type="dxa"/>
            </w:tcMar>
            <w:hideMark/>
          </w:tcPr>
          <w:p w14:paraId="2F08C260"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4. Vital life</w:t>
            </w:r>
          </w:p>
        </w:tc>
        <w:tc>
          <w:tcPr>
            <w:tcW w:w="2994" w:type="dxa"/>
            <w:shd w:val="clear" w:color="auto" w:fill="FFFFFF"/>
            <w:tcMar>
              <w:top w:w="0" w:type="dxa"/>
              <w:left w:w="108" w:type="dxa"/>
              <w:bottom w:w="0" w:type="dxa"/>
              <w:right w:w="108" w:type="dxa"/>
            </w:tcMar>
            <w:hideMark/>
          </w:tcPr>
          <w:p w14:paraId="7E15A028"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Seven centres</w:t>
            </w:r>
          </w:p>
        </w:tc>
        <w:tc>
          <w:tcPr>
            <w:tcW w:w="2136" w:type="dxa"/>
            <w:shd w:val="clear" w:color="auto" w:fill="FFFFFF"/>
            <w:tcMar>
              <w:top w:w="0" w:type="dxa"/>
              <w:left w:w="108" w:type="dxa"/>
              <w:bottom w:w="0" w:type="dxa"/>
              <w:right w:w="108" w:type="dxa"/>
            </w:tcMar>
            <w:hideMark/>
          </w:tcPr>
          <w:p w14:paraId="1EAE2315"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 </w:t>
            </w:r>
          </w:p>
        </w:tc>
        <w:tc>
          <w:tcPr>
            <w:tcW w:w="0" w:type="auto"/>
            <w:shd w:val="clear" w:color="auto" w:fill="FFFFFF"/>
            <w:tcMar>
              <w:top w:w="0" w:type="dxa"/>
              <w:left w:w="108" w:type="dxa"/>
              <w:bottom w:w="0" w:type="dxa"/>
              <w:right w:w="108" w:type="dxa"/>
            </w:tcMar>
            <w:hideMark/>
          </w:tcPr>
          <w:p w14:paraId="19849C8C"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Spleen.</w:t>
            </w:r>
          </w:p>
        </w:tc>
      </w:tr>
    </w:tbl>
    <w:p w14:paraId="4A1B4AEC" w14:textId="77777777" w:rsidR="00E4564C" w:rsidRPr="00AB0C96" w:rsidRDefault="00E4564C" w:rsidP="00E4564C">
      <w:pPr>
        <w:shd w:val="clear" w:color="auto" w:fill="FFFFFF"/>
        <w:rPr>
          <w:rFonts w:asciiTheme="minorHAnsi" w:hAnsiTheme="minorHAnsi" w:cs="Arial"/>
          <w:b/>
          <w:i/>
          <w:color w:val="C00000"/>
          <w:sz w:val="22"/>
          <w:szCs w:val="22"/>
        </w:rPr>
      </w:pPr>
      <w:r>
        <w:rPr>
          <w:rFonts w:asciiTheme="minorHAnsi" w:hAnsiTheme="minorHAnsi" w:cs="Arial"/>
          <w:b/>
          <w:i/>
          <w:color w:val="C00000"/>
          <w:sz w:val="22"/>
          <w:szCs w:val="22"/>
        </w:rPr>
        <w:t>…</w:t>
      </w:r>
    </w:p>
    <w:tbl>
      <w:tblPr>
        <w:tblW w:w="0" w:type="auto"/>
        <w:shd w:val="clear" w:color="auto" w:fill="FFFFFF"/>
        <w:tblCellMar>
          <w:left w:w="0" w:type="dxa"/>
          <w:right w:w="0" w:type="dxa"/>
        </w:tblCellMar>
        <w:tblLook w:val="04A0" w:firstRow="1" w:lastRow="0" w:firstColumn="1" w:lastColumn="0" w:noHBand="0" w:noVBand="1"/>
      </w:tblPr>
      <w:tblGrid>
        <w:gridCol w:w="2332"/>
        <w:gridCol w:w="1530"/>
        <w:gridCol w:w="2520"/>
        <w:gridCol w:w="2159"/>
      </w:tblGrid>
      <w:tr w:rsidR="00E4564C" w:rsidRPr="00AB0C96" w14:paraId="66F275DB" w14:textId="77777777" w:rsidTr="00CF4AFF">
        <w:tc>
          <w:tcPr>
            <w:tcW w:w="2332" w:type="dxa"/>
            <w:shd w:val="clear" w:color="auto" w:fill="FFFFFF"/>
            <w:tcMar>
              <w:top w:w="0" w:type="dxa"/>
              <w:left w:w="108" w:type="dxa"/>
              <w:bottom w:w="0" w:type="dxa"/>
              <w:right w:w="108" w:type="dxa"/>
            </w:tcMar>
            <w:hideMark/>
          </w:tcPr>
          <w:p w14:paraId="141625CA"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5. Self-conscious</w:t>
            </w:r>
          </w:p>
        </w:tc>
        <w:tc>
          <w:tcPr>
            <w:tcW w:w="1530" w:type="dxa"/>
            <w:shd w:val="clear" w:color="auto" w:fill="FFFFFF"/>
            <w:tcMar>
              <w:top w:w="0" w:type="dxa"/>
              <w:left w:w="108" w:type="dxa"/>
              <w:bottom w:w="0" w:type="dxa"/>
              <w:right w:w="108" w:type="dxa"/>
            </w:tcMar>
            <w:hideMark/>
          </w:tcPr>
          <w:p w14:paraId="30B478FF"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upper brain</w:t>
            </w:r>
          </w:p>
        </w:tc>
        <w:tc>
          <w:tcPr>
            <w:tcW w:w="2520" w:type="dxa"/>
            <w:shd w:val="clear" w:color="auto" w:fill="FFFFFF"/>
            <w:tcMar>
              <w:top w:w="0" w:type="dxa"/>
              <w:left w:w="108" w:type="dxa"/>
              <w:bottom w:w="0" w:type="dxa"/>
              <w:right w:w="108" w:type="dxa"/>
            </w:tcMar>
            <w:hideMark/>
          </w:tcPr>
          <w:p w14:paraId="16929479"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Head centre</w:t>
            </w:r>
          </w:p>
        </w:tc>
        <w:tc>
          <w:tcPr>
            <w:tcW w:w="0" w:type="auto"/>
            <w:shd w:val="clear" w:color="auto" w:fill="FFFFFF"/>
            <w:tcMar>
              <w:top w:w="0" w:type="dxa"/>
              <w:left w:w="108" w:type="dxa"/>
              <w:bottom w:w="0" w:type="dxa"/>
              <w:right w:w="108" w:type="dxa"/>
            </w:tcMar>
            <w:hideMark/>
          </w:tcPr>
          <w:p w14:paraId="1056A487"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Pineal gland.</w:t>
            </w:r>
          </w:p>
        </w:tc>
      </w:tr>
      <w:tr w:rsidR="00E4564C" w:rsidRPr="00AB0C96" w14:paraId="739C4B18" w14:textId="77777777" w:rsidTr="00CF4AFF">
        <w:tc>
          <w:tcPr>
            <w:tcW w:w="2332" w:type="dxa"/>
            <w:shd w:val="clear" w:color="auto" w:fill="FFFFFF"/>
            <w:tcMar>
              <w:top w:w="0" w:type="dxa"/>
              <w:left w:w="108" w:type="dxa"/>
              <w:bottom w:w="0" w:type="dxa"/>
              <w:right w:w="108" w:type="dxa"/>
            </w:tcMar>
            <w:hideMark/>
          </w:tcPr>
          <w:p w14:paraId="7EA02FD7"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lastRenderedPageBreak/>
              <w:t>6. Self-expression</w:t>
            </w:r>
          </w:p>
        </w:tc>
        <w:tc>
          <w:tcPr>
            <w:tcW w:w="1530" w:type="dxa"/>
            <w:shd w:val="clear" w:color="auto" w:fill="FFFFFF"/>
            <w:tcMar>
              <w:top w:w="0" w:type="dxa"/>
              <w:left w:w="108" w:type="dxa"/>
              <w:bottom w:w="0" w:type="dxa"/>
              <w:right w:w="108" w:type="dxa"/>
            </w:tcMar>
            <w:hideMark/>
          </w:tcPr>
          <w:p w14:paraId="625850C7"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lower brain</w:t>
            </w:r>
          </w:p>
        </w:tc>
        <w:tc>
          <w:tcPr>
            <w:tcW w:w="2520" w:type="dxa"/>
            <w:shd w:val="clear" w:color="auto" w:fill="FFFFFF"/>
            <w:tcMar>
              <w:top w:w="0" w:type="dxa"/>
              <w:left w:w="108" w:type="dxa"/>
              <w:bottom w:w="0" w:type="dxa"/>
              <w:right w:w="108" w:type="dxa"/>
            </w:tcMar>
            <w:hideMark/>
          </w:tcPr>
          <w:p w14:paraId="711FBDED"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Throat centre</w:t>
            </w:r>
          </w:p>
        </w:tc>
        <w:tc>
          <w:tcPr>
            <w:tcW w:w="0" w:type="auto"/>
            <w:shd w:val="clear" w:color="auto" w:fill="FFFFFF"/>
            <w:tcMar>
              <w:top w:w="0" w:type="dxa"/>
              <w:left w:w="108" w:type="dxa"/>
              <w:bottom w:w="0" w:type="dxa"/>
              <w:right w:w="108" w:type="dxa"/>
            </w:tcMar>
            <w:hideMark/>
          </w:tcPr>
          <w:p w14:paraId="69C632EB"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Thyroid.</w:t>
            </w:r>
          </w:p>
        </w:tc>
      </w:tr>
      <w:tr w:rsidR="00E4564C" w:rsidRPr="00AB0C96" w14:paraId="10768209" w14:textId="77777777" w:rsidTr="00CF4AFF">
        <w:tc>
          <w:tcPr>
            <w:tcW w:w="2332" w:type="dxa"/>
            <w:shd w:val="clear" w:color="auto" w:fill="FFFFFF"/>
            <w:tcMar>
              <w:top w:w="0" w:type="dxa"/>
              <w:left w:w="108" w:type="dxa"/>
              <w:bottom w:w="0" w:type="dxa"/>
              <w:right w:w="108" w:type="dxa"/>
            </w:tcMar>
            <w:hideMark/>
          </w:tcPr>
          <w:p w14:paraId="4DF9BCDF"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7. Self-perpetuation</w:t>
            </w:r>
          </w:p>
        </w:tc>
        <w:tc>
          <w:tcPr>
            <w:tcW w:w="1530" w:type="dxa"/>
            <w:shd w:val="clear" w:color="auto" w:fill="FFFFFF"/>
            <w:tcMar>
              <w:top w:w="0" w:type="dxa"/>
              <w:left w:w="108" w:type="dxa"/>
              <w:bottom w:w="0" w:type="dxa"/>
              <w:right w:w="108" w:type="dxa"/>
            </w:tcMar>
            <w:hideMark/>
          </w:tcPr>
          <w:p w14:paraId="00CF993F"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sex organs</w:t>
            </w:r>
          </w:p>
        </w:tc>
        <w:tc>
          <w:tcPr>
            <w:tcW w:w="2520" w:type="dxa"/>
            <w:shd w:val="clear" w:color="auto" w:fill="FFFFFF"/>
            <w:tcMar>
              <w:top w:w="0" w:type="dxa"/>
              <w:left w:w="108" w:type="dxa"/>
              <w:bottom w:w="0" w:type="dxa"/>
              <w:right w:w="108" w:type="dxa"/>
            </w:tcMar>
            <w:hideMark/>
          </w:tcPr>
          <w:p w14:paraId="3736BE62"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Sacral centre</w:t>
            </w:r>
          </w:p>
        </w:tc>
        <w:tc>
          <w:tcPr>
            <w:tcW w:w="0" w:type="auto"/>
            <w:shd w:val="clear" w:color="auto" w:fill="FFFFFF"/>
            <w:tcMar>
              <w:top w:w="0" w:type="dxa"/>
              <w:left w:w="108" w:type="dxa"/>
              <w:bottom w:w="0" w:type="dxa"/>
              <w:right w:w="108" w:type="dxa"/>
            </w:tcMar>
            <w:hideMark/>
          </w:tcPr>
          <w:p w14:paraId="4A328DCB"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Reproductive organs.</w:t>
            </w:r>
          </w:p>
        </w:tc>
      </w:tr>
      <w:tr w:rsidR="00E4564C" w:rsidRPr="00AB0C96" w14:paraId="425F134F" w14:textId="77777777" w:rsidTr="00CF4AFF">
        <w:tc>
          <w:tcPr>
            <w:tcW w:w="2332" w:type="dxa"/>
            <w:shd w:val="clear" w:color="auto" w:fill="FFFFFF"/>
            <w:tcMar>
              <w:top w:w="0" w:type="dxa"/>
              <w:left w:w="108" w:type="dxa"/>
              <w:bottom w:w="0" w:type="dxa"/>
              <w:right w:w="108" w:type="dxa"/>
            </w:tcMar>
            <w:hideMark/>
          </w:tcPr>
          <w:p w14:paraId="2D674C37"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8. Self-assertion</w:t>
            </w:r>
          </w:p>
        </w:tc>
        <w:tc>
          <w:tcPr>
            <w:tcW w:w="1530" w:type="dxa"/>
            <w:shd w:val="clear" w:color="auto" w:fill="FFFFFF"/>
            <w:tcMar>
              <w:top w:w="0" w:type="dxa"/>
              <w:left w:w="108" w:type="dxa"/>
              <w:bottom w:w="0" w:type="dxa"/>
              <w:right w:w="108" w:type="dxa"/>
            </w:tcMar>
            <w:hideMark/>
          </w:tcPr>
          <w:p w14:paraId="6EE3B59D"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entire man</w:t>
            </w:r>
          </w:p>
        </w:tc>
        <w:tc>
          <w:tcPr>
            <w:tcW w:w="2520" w:type="dxa"/>
            <w:shd w:val="clear" w:color="auto" w:fill="FFFFFF"/>
            <w:tcMar>
              <w:top w:w="0" w:type="dxa"/>
              <w:left w:w="108" w:type="dxa"/>
              <w:bottom w:w="0" w:type="dxa"/>
              <w:right w:w="108" w:type="dxa"/>
            </w:tcMar>
            <w:hideMark/>
          </w:tcPr>
          <w:p w14:paraId="30BB4DDC"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Centre at base of spine</w:t>
            </w:r>
          </w:p>
        </w:tc>
        <w:tc>
          <w:tcPr>
            <w:tcW w:w="0" w:type="auto"/>
            <w:shd w:val="clear" w:color="auto" w:fill="FFFFFF"/>
            <w:tcMar>
              <w:top w:w="0" w:type="dxa"/>
              <w:left w:w="108" w:type="dxa"/>
              <w:bottom w:w="0" w:type="dxa"/>
              <w:right w:w="108" w:type="dxa"/>
            </w:tcMar>
            <w:hideMark/>
          </w:tcPr>
          <w:p w14:paraId="1CA6B449" w14:textId="77777777" w:rsidR="00E4564C" w:rsidRPr="00AB0C96" w:rsidRDefault="00E4564C" w:rsidP="00CF4AFF">
            <w:pPr>
              <w:rPr>
                <w:rFonts w:asciiTheme="minorHAnsi" w:hAnsiTheme="minorHAnsi" w:cs="Arial"/>
                <w:b/>
                <w:i/>
                <w:color w:val="C00000"/>
                <w:sz w:val="22"/>
                <w:szCs w:val="22"/>
              </w:rPr>
            </w:pPr>
            <w:r w:rsidRPr="00AB0C96">
              <w:rPr>
                <w:rFonts w:asciiTheme="minorHAnsi" w:hAnsiTheme="minorHAnsi" w:cs="Arial"/>
                <w:b/>
                <w:i/>
                <w:color w:val="C00000"/>
                <w:sz w:val="22"/>
                <w:szCs w:val="22"/>
              </w:rPr>
              <w:t>Adrenals.</w:t>
            </w:r>
          </w:p>
        </w:tc>
      </w:tr>
    </w:tbl>
    <w:p w14:paraId="54749FC8" w14:textId="77777777" w:rsidR="00E4564C" w:rsidRPr="00AB0C96" w:rsidRDefault="00E4564C" w:rsidP="00E4564C">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 </w:t>
      </w:r>
    </w:p>
    <w:p w14:paraId="5D77EA32" w14:textId="248966B9" w:rsidR="00E4564C" w:rsidRDefault="008333F8" w:rsidP="00E4564C">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can lay out those eight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and </w:t>
      </w:r>
      <w:r w:rsidRPr="00AB0C96">
        <w:rPr>
          <w:rFonts w:asciiTheme="minorHAnsi" w:eastAsia="Times New Roman" w:hAnsiTheme="minorHAnsi" w:cs="Arial"/>
          <w:color w:val="000000"/>
          <w:sz w:val="22"/>
          <w:szCs w:val="22"/>
        </w:rPr>
        <w:t>we can lay out these seven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8333F8">
        <w:rPr>
          <w:rFonts w:asciiTheme="minorHAnsi" w:eastAsia="Times New Roman" w:hAnsiTheme="minorHAnsi" w:cs="Arial"/>
          <w:b/>
          <w:i/>
          <w:color w:val="000000"/>
          <w:sz w:val="22"/>
          <w:szCs w:val="22"/>
        </w:rPr>
        <w:t>self-assertion, self expression, self conscious, life self perpetuation, mental life</w:t>
      </w:r>
      <w:r>
        <w:rPr>
          <w:rFonts w:asciiTheme="minorHAnsi" w:eastAsia="Times New Roman" w:hAnsiTheme="minorHAnsi" w:cs="Arial"/>
          <w:b/>
          <w:i/>
          <w:color w:val="000000"/>
          <w:sz w:val="22"/>
          <w:szCs w:val="22"/>
        </w:rPr>
        <w:t xml:space="preserve">, sensory life, and </w:t>
      </w:r>
      <w:r w:rsidRPr="008333F8">
        <w:rPr>
          <w:rFonts w:asciiTheme="minorHAnsi" w:eastAsia="Times New Roman" w:hAnsiTheme="minorHAnsi" w:cs="Arial"/>
          <w:b/>
          <w:i/>
          <w:color w:val="000000"/>
          <w:sz w:val="22"/>
          <w:szCs w:val="22"/>
        </w:rPr>
        <w:t>cell life</w:t>
      </w:r>
      <w:r>
        <w:rPr>
          <w:rFonts w:asciiTheme="minorHAnsi" w:eastAsia="Times New Roman" w:hAnsiTheme="minorHAnsi" w:cs="Arial"/>
          <w:b/>
          <w:i/>
          <w:color w:val="000000"/>
          <w:sz w:val="22"/>
          <w:szCs w:val="22"/>
        </w:rPr>
        <w:t>.</w:t>
      </w:r>
    </w:p>
    <w:p w14:paraId="6A6F333A" w14:textId="77777777" w:rsidR="008333F8" w:rsidRPr="00AB0C96" w:rsidRDefault="008333F8" w:rsidP="00E4564C">
      <w:pPr>
        <w:shd w:val="clear" w:color="auto" w:fill="FFFFFF"/>
        <w:rPr>
          <w:rFonts w:asciiTheme="minorHAnsi" w:hAnsiTheme="minorHAnsi" w:cs="Arial"/>
          <w:b/>
          <w:i/>
          <w:color w:val="C00000"/>
          <w:sz w:val="22"/>
          <w:szCs w:val="22"/>
        </w:rPr>
      </w:pPr>
    </w:p>
    <w:p w14:paraId="5C607799" w14:textId="77777777" w:rsidR="00E4564C" w:rsidRPr="00AB0C96" w:rsidRDefault="00E4564C" w:rsidP="00E4564C">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1. Self-assertion (full development)..the coordinated quaternary..Centre at base of spine...Adrenals.</w:t>
      </w:r>
    </w:p>
    <w:p w14:paraId="7BD916F3" w14:textId="77777777" w:rsidR="00E4564C" w:rsidRPr="00AB0C96" w:rsidRDefault="00E4564C" w:rsidP="00E4564C">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2. Self-expression (creative work)..Lower brain....Throat centre...Thyroid.</w:t>
      </w:r>
    </w:p>
    <w:p w14:paraId="52525778" w14:textId="77777777" w:rsidR="00E4564C" w:rsidRPr="00AB0C96" w:rsidRDefault="00E4564C" w:rsidP="00E4564C">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3. Self-conscious life (personality)..Upper Brain..Head centre.....Pineal gland.</w:t>
      </w:r>
    </w:p>
    <w:p w14:paraId="3BF285B7" w14:textId="77777777" w:rsidR="00E4564C" w:rsidRPr="00AB0C96" w:rsidRDefault="00E4564C" w:rsidP="00E4564C">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4. Self-perpetuation..Sex organs..Sacral centre..Sex glands.</w:t>
      </w:r>
    </w:p>
    <w:p w14:paraId="62007F44" w14:textId="77777777" w:rsidR="00E4564C" w:rsidRPr="00AB0C96" w:rsidRDefault="00E4564C" w:rsidP="00E4564C">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5. Mental life...Cerebro-spinal system..Ajna centre....Pituitary.</w:t>
      </w:r>
    </w:p>
    <w:p w14:paraId="481F3FF9" w14:textId="77777777" w:rsidR="00E4564C" w:rsidRPr="00AB0C96" w:rsidRDefault="00E4564C" w:rsidP="00E4564C">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6. Sensory life...Sympathetic nervous system...Solar plexus..Pancreas.</w:t>
      </w:r>
    </w:p>
    <w:p w14:paraId="71E61F5A" w14:textId="67971E5B" w:rsidR="00E4564C" w:rsidRDefault="00E4564C" w:rsidP="00E4564C">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7. Cell life........Blood stream...Heart centre..Heart.</w:t>
      </w:r>
      <w:r>
        <w:rPr>
          <w:rFonts w:asciiTheme="minorHAnsi" w:hAnsiTheme="minorHAnsi" w:cs="Arial"/>
          <w:b/>
          <w:i/>
          <w:color w:val="C00000"/>
          <w:sz w:val="22"/>
          <w:szCs w:val="22"/>
        </w:rPr>
        <w:t xml:space="preserve"> TWM 284 </w:t>
      </w:r>
    </w:p>
    <w:p w14:paraId="2DDD2432" w14:textId="77777777" w:rsidR="006C3816" w:rsidRPr="00AB0C96" w:rsidRDefault="006C3816" w:rsidP="00B46603">
      <w:pPr>
        <w:rPr>
          <w:rFonts w:asciiTheme="minorHAnsi" w:eastAsia="Times New Roman" w:hAnsiTheme="minorHAnsi" w:cs="Arial"/>
          <w:color w:val="000000"/>
          <w:sz w:val="22"/>
          <w:szCs w:val="22"/>
        </w:rPr>
      </w:pPr>
    </w:p>
    <w:p w14:paraId="084EFD7C" w14:textId="77777777" w:rsidR="008333F8" w:rsidRDefault="008333F8"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B46603" w:rsidRPr="00AB0C96">
        <w:rPr>
          <w:rFonts w:asciiTheme="minorHAnsi" w:eastAsia="Times New Roman" w:hAnsiTheme="minorHAnsi" w:cs="Arial"/>
          <w:color w:val="000000"/>
          <w:sz w:val="22"/>
          <w:szCs w:val="22"/>
        </w:rPr>
        <w:t xml:space="preserve">nd we can lay out </w:t>
      </w:r>
      <w:r w:rsidR="00B46603" w:rsidRPr="00A64227">
        <w:rPr>
          <w:rFonts w:asciiTheme="minorHAnsi" w:eastAsia="Times New Roman" w:hAnsiTheme="minorHAnsi" w:cs="Arial"/>
          <w:i/>
          <w:color w:val="000000"/>
          <w:sz w:val="22"/>
          <w:szCs w:val="22"/>
        </w:rPr>
        <w:t>to will to dare to know and to be silent</w:t>
      </w:r>
      <w:r w:rsidR="00A64227">
        <w:rPr>
          <w:rFonts w:asciiTheme="minorHAnsi" w:eastAsia="Times New Roman" w:hAnsiTheme="minorHAnsi" w:cs="Arial"/>
          <w:i/>
          <w:color w:val="000000"/>
          <w:sz w:val="22"/>
          <w:szCs w:val="22"/>
        </w:rPr>
        <w:t>.</w:t>
      </w:r>
      <w:r w:rsidR="00B46603" w:rsidRPr="00AB0C96">
        <w:rPr>
          <w:rFonts w:asciiTheme="minorHAnsi" w:eastAsia="Times New Roman" w:hAnsiTheme="minorHAnsi" w:cs="Arial"/>
          <w:color w:val="000000"/>
          <w:sz w:val="22"/>
          <w:szCs w:val="22"/>
        </w:rPr>
        <w:t xml:space="preserve"> </w:t>
      </w:r>
    </w:p>
    <w:p w14:paraId="326385B8" w14:textId="77777777" w:rsidR="008333F8" w:rsidRDefault="008333F8" w:rsidP="00B46603">
      <w:pPr>
        <w:rPr>
          <w:rFonts w:asciiTheme="minorHAnsi" w:eastAsia="Times New Roman" w:hAnsiTheme="minorHAnsi" w:cs="Arial"/>
          <w:color w:val="000000"/>
          <w:sz w:val="22"/>
          <w:szCs w:val="22"/>
        </w:rPr>
      </w:pPr>
    </w:p>
    <w:p w14:paraId="6C0064E6" w14:textId="305241B5" w:rsidR="00DB7BF8" w:rsidRDefault="00A64227"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Th</w:t>
      </w:r>
      <w:r w:rsidR="00B46603" w:rsidRPr="00AB0C96">
        <w:rPr>
          <w:rFonts w:asciiTheme="minorHAnsi" w:eastAsia="Times New Roman" w:hAnsiTheme="minorHAnsi" w:cs="Arial"/>
          <w:color w:val="000000"/>
          <w:sz w:val="22"/>
          <w:szCs w:val="22"/>
        </w:rPr>
        <w:t xml:space="preserve">en </w:t>
      </w:r>
      <w:r w:rsidR="008333F8">
        <w:rPr>
          <w:rFonts w:asciiTheme="minorHAnsi" w:eastAsia="Times New Roman" w:hAnsiTheme="minorHAnsi" w:cs="Arial"/>
          <w:color w:val="000000"/>
          <w:sz w:val="22"/>
          <w:szCs w:val="22"/>
        </w:rPr>
        <w:t xml:space="preserve">we can </w:t>
      </w:r>
      <w:r w:rsidR="00B46603" w:rsidRPr="00AB0C96">
        <w:rPr>
          <w:rFonts w:asciiTheme="minorHAnsi" w:eastAsia="Times New Roman" w:hAnsiTheme="minorHAnsi" w:cs="Arial"/>
          <w:color w:val="000000"/>
          <w:sz w:val="22"/>
          <w:szCs w:val="22"/>
        </w:rPr>
        <w:t>start comparing these wonderful evocative stanzas which induce in us</w:t>
      </w:r>
      <w:r w:rsidR="008333F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 would say</w:t>
      </w:r>
      <w:r w:rsidR="008333F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those higher states of realization if we can but understand what we're saying</w:t>
      </w:r>
      <w:r w:rsidR="008333F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we can make the correlations to do that</w:t>
      </w:r>
      <w:r>
        <w:rPr>
          <w:rFonts w:asciiTheme="minorHAnsi" w:eastAsia="Times New Roman" w:hAnsiTheme="minorHAnsi" w:cs="Arial"/>
          <w:color w:val="000000"/>
          <w:sz w:val="22"/>
          <w:szCs w:val="22"/>
        </w:rPr>
        <w:t xml:space="preserve">. </w:t>
      </w:r>
    </w:p>
    <w:p w14:paraId="351E524D" w14:textId="77777777" w:rsidR="00DB7BF8" w:rsidRDefault="00DB7BF8" w:rsidP="00B46603">
      <w:pPr>
        <w:rPr>
          <w:rFonts w:asciiTheme="minorHAnsi" w:eastAsia="Times New Roman" w:hAnsiTheme="minorHAnsi" w:cs="Arial"/>
          <w:color w:val="000000"/>
          <w:sz w:val="22"/>
          <w:szCs w:val="22"/>
        </w:rPr>
      </w:pPr>
    </w:p>
    <w:p w14:paraId="5A7A3F76" w14:textId="72C450BC" w:rsidR="00B46603" w:rsidRPr="00AB0C96" w:rsidRDefault="00B46603" w:rsidP="00B46603">
      <w:pPr>
        <w:rPr>
          <w:rFonts w:asciiTheme="minorHAnsi" w:eastAsia="Times New Roman" w:hAnsiTheme="minorHAnsi" w:cs="Arial"/>
          <w:color w:val="000000"/>
          <w:sz w:val="22"/>
          <w:szCs w:val="22"/>
        </w:rPr>
      </w:pPr>
      <w:r w:rsidRPr="008333F8">
        <w:rPr>
          <w:rFonts w:asciiTheme="minorHAnsi" w:eastAsia="Times New Roman" w:hAnsiTheme="minorHAnsi" w:cs="Arial"/>
          <w:color w:val="000000"/>
          <w:sz w:val="22"/>
          <w:szCs w:val="22"/>
        </w:rPr>
        <w:t>I would have to diverge and digress</w:t>
      </w:r>
      <w:r w:rsidR="008333F8">
        <w:rPr>
          <w:rFonts w:asciiTheme="minorHAnsi" w:eastAsia="Times New Roman" w:hAnsiTheme="minorHAnsi" w:cs="Arial"/>
          <w:color w:val="000000"/>
          <w:sz w:val="22"/>
          <w:szCs w:val="22"/>
        </w:rPr>
        <w:t xml:space="preserve">, well it’s not </w:t>
      </w:r>
      <w:r w:rsidRPr="008333F8">
        <w:rPr>
          <w:rFonts w:asciiTheme="minorHAnsi" w:eastAsia="Times New Roman" w:hAnsiTheme="minorHAnsi" w:cs="Arial"/>
          <w:color w:val="000000"/>
          <w:sz w:val="22"/>
          <w:szCs w:val="22"/>
        </w:rPr>
        <w:t>really a digression</w:t>
      </w:r>
      <w:r w:rsidR="008333F8">
        <w:rPr>
          <w:rFonts w:asciiTheme="minorHAnsi" w:eastAsia="Times New Roman" w:hAnsiTheme="minorHAnsi" w:cs="Arial"/>
          <w:color w:val="000000"/>
          <w:sz w:val="22"/>
          <w:szCs w:val="22"/>
        </w:rPr>
        <w:t>,</w:t>
      </w:r>
      <w:r w:rsidRPr="00A64227">
        <w:rPr>
          <w:rFonts w:asciiTheme="minorHAnsi" w:eastAsia="Times New Roman" w:hAnsiTheme="minorHAnsi" w:cs="Arial"/>
          <w:i/>
          <w:color w:val="000000"/>
          <w:sz w:val="22"/>
          <w:szCs w:val="22"/>
        </w:rPr>
        <w:t xml:space="preserve"> </w:t>
      </w:r>
      <w:r w:rsidRPr="00AB0C96">
        <w:rPr>
          <w:rFonts w:asciiTheme="minorHAnsi" w:eastAsia="Times New Roman" w:hAnsiTheme="minorHAnsi" w:cs="Arial"/>
          <w:color w:val="000000"/>
          <w:sz w:val="22"/>
          <w:szCs w:val="22"/>
        </w:rPr>
        <w:t>I'm tempted of course</w:t>
      </w:r>
      <w:r w:rsidR="00A642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if a random thought comes to me about how to relate things</w:t>
      </w:r>
      <w:r w:rsidR="008333F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I will</w:t>
      </w:r>
      <w:r w:rsidR="00A642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64227">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remember</w:t>
      </w:r>
      <w:r w:rsidR="00A642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we're controlling everything from the point of the self assertion of the Spirit</w:t>
      </w:r>
      <w:r w:rsidR="00A642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w:t>
      </w:r>
      <w:r w:rsidR="008333F8">
        <w:rPr>
          <w:rFonts w:asciiTheme="minorHAnsi" w:eastAsia="Times New Roman" w:hAnsiTheme="minorHAnsi" w:cs="Arial"/>
          <w:color w:val="000000"/>
          <w:sz w:val="22"/>
          <w:szCs w:val="22"/>
        </w:rPr>
        <w:t xml:space="preserve">mantram </w:t>
      </w:r>
      <w:r w:rsidRPr="00AB0C96">
        <w:rPr>
          <w:rFonts w:asciiTheme="minorHAnsi" w:eastAsia="Times New Roman" w:hAnsiTheme="minorHAnsi" w:cs="Arial"/>
          <w:color w:val="000000"/>
          <w:sz w:val="22"/>
          <w:szCs w:val="22"/>
        </w:rPr>
        <w:t>is the final mantram in each one of the statements is like a word of power</w:t>
      </w:r>
      <w:r w:rsidR="008333F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 is spoken from the perspective a very high perspective which is abstracted from imprisonment within the personality</w:t>
      </w:r>
      <w:r w:rsidR="00A64227">
        <w:rPr>
          <w:rFonts w:asciiTheme="minorHAnsi" w:eastAsia="Times New Roman" w:hAnsiTheme="minorHAnsi" w:cs="Arial"/>
          <w:color w:val="000000"/>
          <w:sz w:val="22"/>
          <w:szCs w:val="22"/>
        </w:rPr>
        <w:t xml:space="preserve">. </w:t>
      </w:r>
    </w:p>
    <w:p w14:paraId="1EE17AEB" w14:textId="77777777" w:rsidR="00B46603" w:rsidRPr="00AB0C96" w:rsidRDefault="00B46603" w:rsidP="00B46603">
      <w:pPr>
        <w:rPr>
          <w:rFonts w:asciiTheme="minorHAnsi" w:eastAsia="Times New Roman" w:hAnsiTheme="minorHAnsi" w:cs="Arial"/>
          <w:color w:val="000000"/>
          <w:sz w:val="22"/>
          <w:szCs w:val="22"/>
        </w:rPr>
      </w:pPr>
    </w:p>
    <w:p w14:paraId="10FE4195" w14:textId="5BAEE694" w:rsidR="008333F8" w:rsidRDefault="00A64227"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Well,</w:t>
      </w:r>
      <w:r w:rsidR="00B46603" w:rsidRPr="00AB0C96">
        <w:rPr>
          <w:rFonts w:asciiTheme="minorHAnsi" w:eastAsia="Times New Roman" w:hAnsiTheme="minorHAnsi" w:cs="Arial"/>
          <w:color w:val="000000"/>
          <w:sz w:val="22"/>
          <w:szCs w:val="22"/>
        </w:rPr>
        <w:t xml:space="preserve"> for myself</w:t>
      </w:r>
      <w:r w:rsidR="008333F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being </w:t>
      </w:r>
      <w:r w:rsidR="008333F8">
        <w:rPr>
          <w:rFonts w:asciiTheme="minorHAnsi" w:eastAsia="Times New Roman" w:hAnsiTheme="minorHAnsi" w:cs="Arial"/>
          <w:color w:val="000000"/>
          <w:sz w:val="22"/>
          <w:szCs w:val="22"/>
        </w:rPr>
        <w:t xml:space="preserve">a </w:t>
      </w:r>
      <w:r w:rsidR="00B46603" w:rsidRPr="00AB0C96">
        <w:rPr>
          <w:rFonts w:asciiTheme="minorHAnsi" w:eastAsia="Times New Roman" w:hAnsiTheme="minorHAnsi" w:cs="Arial"/>
          <w:color w:val="000000"/>
          <w:sz w:val="22"/>
          <w:szCs w:val="22"/>
        </w:rPr>
        <w:t>second</w:t>
      </w:r>
      <w:r w:rsidR="00DB7BF8">
        <w:rPr>
          <w:rFonts w:asciiTheme="minorHAnsi" w:eastAsia="Times New Roman" w:hAnsiTheme="minorHAnsi" w:cs="Arial"/>
          <w:color w:val="000000"/>
          <w:sz w:val="22"/>
          <w:szCs w:val="22"/>
        </w:rPr>
        <w:t xml:space="preserve"> ray </w:t>
      </w:r>
      <w:r w:rsidR="00B46603" w:rsidRPr="00AB0C96">
        <w:rPr>
          <w:rFonts w:asciiTheme="minorHAnsi" w:eastAsia="Times New Roman" w:hAnsiTheme="minorHAnsi" w:cs="Arial"/>
          <w:color w:val="000000"/>
          <w:sz w:val="22"/>
          <w:szCs w:val="22"/>
        </w:rPr>
        <w:t>sou</w:t>
      </w:r>
      <w:r w:rsidR="008333F8">
        <w:rPr>
          <w:rFonts w:asciiTheme="minorHAnsi" w:eastAsia="Times New Roman" w:hAnsiTheme="minorHAnsi" w:cs="Arial"/>
          <w:color w:val="000000"/>
          <w:sz w:val="22"/>
          <w:szCs w:val="22"/>
        </w:rPr>
        <w:t>l</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 like this next one very much</w:t>
      </w:r>
      <w:r w:rsidR="008333F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I practice with it very much</w:t>
      </w:r>
      <w:r w:rsidR="008333F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especially the </w:t>
      </w:r>
      <w:r w:rsidR="008333F8">
        <w:rPr>
          <w:rFonts w:asciiTheme="minorHAnsi" w:eastAsia="Times New Roman" w:hAnsiTheme="minorHAnsi" w:cs="Arial"/>
          <w:color w:val="000000"/>
          <w:sz w:val="22"/>
          <w:szCs w:val="22"/>
        </w:rPr>
        <w:t xml:space="preserve">second ray </w:t>
      </w:r>
      <w:r w:rsidR="00B46603" w:rsidRPr="00AB0C96">
        <w:rPr>
          <w:rFonts w:asciiTheme="minorHAnsi" w:eastAsia="Times New Roman" w:hAnsiTheme="minorHAnsi" w:cs="Arial"/>
          <w:color w:val="000000"/>
          <w:sz w:val="22"/>
          <w:szCs w:val="22"/>
        </w:rPr>
        <w:t>man</w:t>
      </w:r>
      <w:r w:rsidR="008333F8">
        <w:rPr>
          <w:rFonts w:asciiTheme="minorHAnsi" w:eastAsia="Times New Roman" w:hAnsiTheme="minorHAnsi" w:cs="Arial"/>
          <w:color w:val="000000"/>
          <w:sz w:val="22"/>
          <w:szCs w:val="22"/>
        </w:rPr>
        <w:t>tram</w:t>
      </w:r>
      <w:r w:rsidR="0052054B">
        <w:rPr>
          <w:rFonts w:asciiTheme="minorHAnsi" w:eastAsia="Times New Roman" w:hAnsiTheme="minorHAnsi" w:cs="Arial"/>
          <w:color w:val="000000"/>
          <w:sz w:val="22"/>
          <w:szCs w:val="22"/>
        </w:rPr>
        <w:t xml:space="preserve"> in it, the final sattement</w:t>
      </w:r>
      <w:r w:rsidR="008333F8">
        <w:rPr>
          <w:rFonts w:asciiTheme="minorHAnsi" w:eastAsia="Times New Roman" w:hAnsiTheme="minorHAnsi" w:cs="Arial"/>
          <w:color w:val="000000"/>
          <w:sz w:val="22"/>
          <w:szCs w:val="22"/>
        </w:rPr>
        <w:t xml:space="preserve">. </w:t>
      </w:r>
    </w:p>
    <w:p w14:paraId="28E95AC6" w14:textId="1B4C1B99" w:rsidR="008333F8" w:rsidRDefault="008333F8" w:rsidP="00B46603">
      <w:pPr>
        <w:rPr>
          <w:rFonts w:asciiTheme="minorHAnsi" w:eastAsia="Times New Roman" w:hAnsiTheme="minorHAnsi" w:cs="Arial"/>
          <w:color w:val="000000"/>
          <w:sz w:val="22"/>
          <w:szCs w:val="22"/>
        </w:rPr>
      </w:pPr>
    </w:p>
    <w:p w14:paraId="076840AA" w14:textId="77777777" w:rsidR="008333F8" w:rsidRPr="00AB0C96" w:rsidRDefault="008333F8" w:rsidP="008333F8">
      <w:pPr>
        <w:shd w:val="clear" w:color="auto" w:fill="FFFFFF"/>
        <w:rPr>
          <w:rFonts w:asciiTheme="minorHAnsi" w:hAnsiTheme="minorHAnsi" w:cs="Arial"/>
          <w:b/>
          <w:i/>
          <w:color w:val="C00000"/>
          <w:sz w:val="22"/>
          <w:szCs w:val="22"/>
        </w:rPr>
      </w:pPr>
      <w:r w:rsidRPr="00AB0C96">
        <w:rPr>
          <w:rFonts w:asciiTheme="minorHAnsi" w:hAnsiTheme="minorHAnsi" w:cs="Arial"/>
          <w:b/>
          <w:i/>
          <w:iCs/>
          <w:color w:val="C00000"/>
          <w:sz w:val="22"/>
          <w:szCs w:val="22"/>
        </w:rPr>
        <w:t>Second Ray</w:t>
      </w:r>
      <w:r w:rsidRPr="00AB0C96">
        <w:rPr>
          <w:rFonts w:asciiTheme="minorHAnsi" w:hAnsiTheme="minorHAnsi" w:cs="Arial"/>
          <w:b/>
          <w:i/>
          <w:color w:val="C00000"/>
          <w:sz w:val="22"/>
          <w:szCs w:val="22"/>
        </w:rPr>
        <w:t>:—"Let all the life be drawn to the Centre, and enter thus into the Heart of Love Divine. Then from that point of sentient Life, let the soul realise the consciousness of God. Let the word go forth, reverberating through the silence: 'Naught is but Me!'"</w:t>
      </w:r>
    </w:p>
    <w:p w14:paraId="51CB82DD" w14:textId="77777777" w:rsidR="008333F8" w:rsidRDefault="008333F8" w:rsidP="00B46603">
      <w:pPr>
        <w:rPr>
          <w:rFonts w:asciiTheme="minorHAnsi" w:eastAsia="Times New Roman" w:hAnsiTheme="minorHAnsi" w:cs="Arial"/>
          <w:color w:val="000000"/>
          <w:sz w:val="22"/>
          <w:szCs w:val="22"/>
        </w:rPr>
      </w:pPr>
    </w:p>
    <w:p w14:paraId="7333A29D" w14:textId="688A7EAB" w:rsidR="00DB7BF8" w:rsidRPr="00DB7BF8" w:rsidRDefault="008333F8" w:rsidP="00D77E95">
      <w:pPr>
        <w:rPr>
          <w:rFonts w:asciiTheme="minorHAnsi" w:eastAsia="Times New Roman" w:hAnsiTheme="minorHAnsi" w:cs="Arial"/>
          <w:i/>
          <w:iCs/>
          <w:color w:val="000000"/>
          <w:sz w:val="22"/>
          <w:szCs w:val="22"/>
        </w:rPr>
      </w:pPr>
      <w:r w:rsidRPr="008333F8">
        <w:rPr>
          <w:rFonts w:asciiTheme="minorHAnsi" w:hAnsiTheme="minorHAnsi" w:cs="Arial"/>
          <w:b/>
          <w:i/>
          <w:sz w:val="22"/>
          <w:szCs w:val="22"/>
        </w:rPr>
        <w:t>"Let all the life be drawn to the Centre</w:t>
      </w:r>
      <w:r>
        <w:rPr>
          <w:rFonts w:asciiTheme="minorHAnsi" w:hAnsiTheme="minorHAnsi" w:cs="Arial"/>
          <w:b/>
          <w:i/>
          <w:sz w:val="22"/>
          <w:szCs w:val="22"/>
        </w:rPr>
        <w:t xml:space="preserve"> </w:t>
      </w:r>
      <w:r w:rsidRPr="00AB0C96">
        <w:rPr>
          <w:rFonts w:asciiTheme="minorHAnsi" w:eastAsia="Times New Roman" w:hAnsiTheme="minorHAnsi" w:cs="Arial"/>
          <w:color w:val="000000"/>
          <w:sz w:val="22"/>
          <w:szCs w:val="22"/>
        </w:rPr>
        <w:t>see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somehow there is this ingathering for all of these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that </w:t>
      </w:r>
      <w:r w:rsidR="002F5A82">
        <w:rPr>
          <w:rFonts w:asciiTheme="minorHAnsi" w:eastAsia="Times New Roman" w:hAnsiTheme="minorHAnsi" w:cs="Arial"/>
          <w:color w:val="000000"/>
          <w:sz w:val="22"/>
          <w:szCs w:val="22"/>
        </w:rPr>
        <w:t xml:space="preserve">let’s say </w:t>
      </w:r>
      <w:r w:rsidRPr="00AB0C96">
        <w:rPr>
          <w:rFonts w:asciiTheme="minorHAnsi" w:eastAsia="Times New Roman" w:hAnsiTheme="minorHAnsi" w:cs="Arial"/>
          <w:color w:val="000000"/>
          <w:sz w:val="22"/>
          <w:szCs w:val="22"/>
        </w:rPr>
        <w:t xml:space="preserve">you almost always find an ingathering of many diverse and even scattered forces to a center of power along a particular ray line so that all the life be drawn to the </w:t>
      </w:r>
      <w:r w:rsidR="002F5A82">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enter</w:t>
      </w:r>
      <w:r w:rsidR="002F5A82">
        <w:rPr>
          <w:rFonts w:asciiTheme="minorHAnsi" w:eastAsia="Times New Roman" w:hAnsiTheme="minorHAnsi" w:cs="Arial"/>
          <w:color w:val="000000"/>
          <w:sz w:val="22"/>
          <w:szCs w:val="22"/>
        </w:rPr>
        <w:t>. I</w:t>
      </w:r>
      <w:r w:rsidRPr="00AB0C96">
        <w:rPr>
          <w:rFonts w:asciiTheme="minorHAnsi" w:eastAsia="Times New Roman" w:hAnsiTheme="minorHAnsi" w:cs="Arial"/>
          <w:color w:val="000000"/>
          <w:sz w:val="22"/>
          <w:szCs w:val="22"/>
        </w:rPr>
        <w:t>t's a heart center</w:t>
      </w:r>
      <w:r w:rsidR="002F5A8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really but then the soul is a heart and strangely the </w:t>
      </w:r>
      <w:r w:rsidR="002F5A82">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onad on the second plane has a kind of a heart center function as well</w:t>
      </w:r>
      <w:r>
        <w:rPr>
          <w:rFonts w:asciiTheme="minorHAnsi" w:eastAsia="Times New Roman" w:hAnsiTheme="minorHAnsi" w:cs="Arial"/>
          <w:color w:val="000000"/>
          <w:sz w:val="22"/>
          <w:szCs w:val="22"/>
        </w:rPr>
        <w:t>.</w:t>
      </w:r>
      <w:r w:rsidR="002F5A82">
        <w:rPr>
          <w:rFonts w:asciiTheme="minorHAnsi" w:eastAsia="Times New Roman" w:hAnsiTheme="minorHAnsi" w:cs="Arial"/>
          <w:color w:val="000000"/>
          <w:sz w:val="22"/>
          <w:szCs w:val="22"/>
        </w:rPr>
        <w:t xml:space="preserve"> … </w:t>
      </w:r>
    </w:p>
    <w:p w14:paraId="4FB7DEE1" w14:textId="77777777" w:rsidR="00DB7BF8" w:rsidRPr="00DB7BF8" w:rsidRDefault="00DB7BF8" w:rsidP="00B46603">
      <w:pPr>
        <w:rPr>
          <w:rFonts w:asciiTheme="minorHAnsi" w:eastAsia="Times New Roman" w:hAnsiTheme="minorHAnsi" w:cs="Arial"/>
          <w:i/>
          <w:iCs/>
          <w:color w:val="000000"/>
          <w:sz w:val="22"/>
          <w:szCs w:val="22"/>
        </w:rPr>
      </w:pPr>
    </w:p>
    <w:p w14:paraId="1B115E93" w14:textId="120581F5" w:rsidR="00D77E95" w:rsidRDefault="00D77E95" w:rsidP="00B46603">
      <w:pPr>
        <w:rPr>
          <w:rFonts w:asciiTheme="minorHAnsi" w:eastAsia="Times New Roman" w:hAnsiTheme="minorHAnsi" w:cs="Arial"/>
          <w:color w:val="000000"/>
          <w:sz w:val="22"/>
          <w:szCs w:val="22"/>
        </w:rPr>
      </w:pPr>
      <w:r w:rsidRPr="00C918A8">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42</w:t>
      </w:r>
      <w:r w:rsidRPr="00C918A8">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2</w:t>
      </w:r>
      <w:r w:rsidRPr="00C918A8">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H</w:t>
      </w:r>
      <w:r w:rsidR="00B46603" w:rsidRPr="00AB0C96">
        <w:rPr>
          <w:rFonts w:asciiTheme="minorHAnsi" w:eastAsia="Times New Roman" w:hAnsiTheme="minorHAnsi" w:cs="Arial"/>
          <w:color w:val="000000"/>
          <w:sz w:val="22"/>
          <w:szCs w:val="22"/>
        </w:rPr>
        <w:t xml:space="preserve">ere's the </w:t>
      </w:r>
      <w:r w:rsidR="004033F7">
        <w:rPr>
          <w:rFonts w:asciiTheme="minorHAnsi" w:eastAsia="Times New Roman" w:hAnsiTheme="minorHAnsi" w:cs="Arial"/>
          <w:color w:val="000000"/>
          <w:sz w:val="22"/>
          <w:szCs w:val="22"/>
        </w:rPr>
        <w:t>e</w:t>
      </w:r>
      <w:r>
        <w:rPr>
          <w:rFonts w:asciiTheme="minorHAnsi" w:eastAsia="Times New Roman" w:hAnsiTheme="minorHAnsi" w:cs="Arial"/>
          <w:color w:val="000000"/>
          <w:sz w:val="22"/>
          <w:szCs w:val="22"/>
        </w:rPr>
        <w:t xml:space="preserve">goic </w:t>
      </w:r>
      <w:r w:rsidR="004033F7">
        <w:rPr>
          <w:rFonts w:asciiTheme="minorHAnsi" w:eastAsia="Times New Roman" w:hAnsiTheme="minorHAnsi" w:cs="Arial"/>
          <w:color w:val="000000"/>
          <w:sz w:val="22"/>
          <w:szCs w:val="22"/>
        </w:rPr>
        <w:t>l</w:t>
      </w:r>
      <w:r>
        <w:rPr>
          <w:rFonts w:asciiTheme="minorHAnsi" w:eastAsia="Times New Roman" w:hAnsiTheme="minorHAnsi" w:cs="Arial"/>
          <w:color w:val="000000"/>
          <w:sz w:val="22"/>
          <w:szCs w:val="22"/>
        </w:rPr>
        <w:t xml:space="preserve">otus: </w:t>
      </w:r>
    </w:p>
    <w:p w14:paraId="53EF63B8" w14:textId="77777777" w:rsidR="00D77E95" w:rsidRDefault="00D77E95" w:rsidP="00B46603">
      <w:pPr>
        <w:rPr>
          <w:rFonts w:asciiTheme="minorHAnsi" w:eastAsia="Times New Roman" w:hAnsiTheme="minorHAnsi" w:cs="Arial"/>
          <w:color w:val="000000"/>
          <w:sz w:val="22"/>
          <w:szCs w:val="22"/>
        </w:rPr>
      </w:pPr>
    </w:p>
    <w:p w14:paraId="2F9CCD48" w14:textId="16766A1A" w:rsidR="00A64227" w:rsidRDefault="00D77E95" w:rsidP="00D77E95">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669EC365" wp14:editId="12BC06DA">
            <wp:extent cx="4351554" cy="624818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VIII--Egoic Lotus and the Centers.bmp"/>
                    <pic:cNvPicPr/>
                  </pic:nvPicPr>
                  <pic:blipFill>
                    <a:blip r:embed="rId13">
                      <a:extLst>
                        <a:ext uri="{28A0092B-C50C-407E-A947-70E740481C1C}">
                          <a14:useLocalDpi xmlns:a14="http://schemas.microsoft.com/office/drawing/2010/main" val="0"/>
                        </a:ext>
                      </a:extLst>
                    </a:blip>
                    <a:stretch>
                      <a:fillRect/>
                    </a:stretch>
                  </pic:blipFill>
                  <pic:spPr>
                    <a:xfrm>
                      <a:off x="0" y="0"/>
                      <a:ext cx="4366185" cy="6269196"/>
                    </a:xfrm>
                    <a:prstGeom prst="rect">
                      <a:avLst/>
                    </a:prstGeom>
                  </pic:spPr>
                </pic:pic>
              </a:graphicData>
            </a:graphic>
          </wp:inline>
        </w:drawing>
      </w:r>
    </w:p>
    <w:p w14:paraId="0918C65D" w14:textId="77777777" w:rsidR="00A64227" w:rsidRDefault="00A64227" w:rsidP="00B46603">
      <w:pPr>
        <w:rPr>
          <w:rFonts w:asciiTheme="minorHAnsi" w:eastAsia="Times New Roman" w:hAnsiTheme="minorHAnsi" w:cs="Arial"/>
          <w:color w:val="000000"/>
          <w:sz w:val="22"/>
          <w:szCs w:val="22"/>
        </w:rPr>
      </w:pPr>
    </w:p>
    <w:p w14:paraId="24EC0A81" w14:textId="77777777" w:rsidR="00D77E95" w:rsidRDefault="00D77E95"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46603" w:rsidRPr="00AB0C96">
        <w:rPr>
          <w:rFonts w:asciiTheme="minorHAnsi" w:eastAsia="Times New Roman" w:hAnsiTheme="minorHAnsi" w:cs="Arial"/>
          <w:color w:val="000000"/>
          <w:sz w:val="22"/>
          <w:szCs w:val="22"/>
        </w:rPr>
        <w:t>hat you notice is that the heart centre</w:t>
      </w:r>
      <w:r w:rsidR="00A64227">
        <w:rPr>
          <w:rFonts w:asciiTheme="minorHAnsi" w:eastAsia="Times New Roman" w:hAnsiTheme="minorHAnsi" w:cs="Arial"/>
          <w:color w:val="000000"/>
          <w:sz w:val="22"/>
          <w:szCs w:val="22"/>
        </w:rPr>
        <w:t xml:space="preserve">, the etheric </w:t>
      </w:r>
      <w:r w:rsidR="00B46603" w:rsidRPr="00AB0C96">
        <w:rPr>
          <w:rFonts w:asciiTheme="minorHAnsi" w:eastAsia="Times New Roman" w:hAnsiTheme="minorHAnsi" w:cs="Arial"/>
          <w:color w:val="000000"/>
          <w:sz w:val="22"/>
          <w:szCs w:val="22"/>
        </w:rPr>
        <w:t>is found on the second subplane</w:t>
      </w:r>
      <w:r w:rsidR="00A6422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so you would expect to find a head </w:t>
      </w:r>
      <w:r>
        <w:rPr>
          <w:rFonts w:asciiTheme="minorHAnsi" w:eastAsia="Times New Roman" w:hAnsiTheme="minorHAnsi" w:cs="Arial"/>
          <w:color w:val="000000"/>
          <w:sz w:val="22"/>
          <w:szCs w:val="22"/>
        </w:rPr>
        <w:t xml:space="preserve">heart throat </w:t>
      </w:r>
      <w:r w:rsidR="00B46603" w:rsidRPr="00AB0C96">
        <w:rPr>
          <w:rFonts w:asciiTheme="minorHAnsi" w:eastAsia="Times New Roman" w:hAnsiTheme="minorHAnsi" w:cs="Arial"/>
          <w:color w:val="000000"/>
          <w:sz w:val="22"/>
          <w:szCs w:val="22"/>
        </w:rPr>
        <w:t>triangle on the first three sub planes</w:t>
      </w:r>
      <w:r w:rsidR="00A6422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A64227">
        <w:rPr>
          <w:rFonts w:asciiTheme="minorHAnsi" w:eastAsia="Times New Roman" w:hAnsiTheme="minorHAnsi" w:cs="Arial"/>
          <w:color w:val="000000"/>
          <w:sz w:val="22"/>
          <w:szCs w:val="22"/>
        </w:rPr>
        <w:t>W</w:t>
      </w:r>
      <w:r w:rsidR="00B46603" w:rsidRPr="00AB0C96">
        <w:rPr>
          <w:rFonts w:asciiTheme="minorHAnsi" w:eastAsia="Times New Roman" w:hAnsiTheme="minorHAnsi" w:cs="Arial"/>
          <w:color w:val="000000"/>
          <w:sz w:val="22"/>
          <w:szCs w:val="22"/>
        </w:rPr>
        <w:t>ell these are systemic sub planes</w:t>
      </w:r>
      <w:r w:rsidR="00A64227">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p>
    <w:p w14:paraId="727F4547" w14:textId="77777777" w:rsidR="00D77E95" w:rsidRDefault="00D77E95" w:rsidP="00B46603">
      <w:pPr>
        <w:rPr>
          <w:rFonts w:asciiTheme="minorHAnsi" w:eastAsia="Times New Roman" w:hAnsiTheme="minorHAnsi" w:cs="Arial"/>
          <w:color w:val="000000"/>
          <w:sz w:val="22"/>
          <w:szCs w:val="22"/>
        </w:rPr>
      </w:pPr>
    </w:p>
    <w:p w14:paraId="5216D03D" w14:textId="766436AA" w:rsidR="00D77E95" w:rsidRDefault="00A64227"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B46603" w:rsidRPr="00AB0C96">
        <w:rPr>
          <w:rFonts w:asciiTheme="minorHAnsi" w:eastAsia="Times New Roman" w:hAnsiTheme="minorHAnsi" w:cs="Arial"/>
          <w:color w:val="000000"/>
          <w:sz w:val="22"/>
          <w:szCs w:val="22"/>
        </w:rPr>
        <w:t>ut now let's look at the cosmic sub</w:t>
      </w:r>
      <w:r>
        <w:rPr>
          <w:rFonts w:asciiTheme="minorHAnsi" w:eastAsia="Times New Roman" w:hAnsiTheme="minorHAnsi" w:cs="Arial"/>
          <w:color w:val="000000"/>
          <w:sz w:val="22"/>
          <w:szCs w:val="22"/>
        </w:rPr>
        <w:t xml:space="preserve">planes, </w:t>
      </w:r>
      <w:r w:rsidR="00B46603" w:rsidRPr="00AB0C96">
        <w:rPr>
          <w:rFonts w:asciiTheme="minorHAnsi" w:eastAsia="Times New Roman" w:hAnsiTheme="minorHAnsi" w:cs="Arial"/>
          <w:color w:val="000000"/>
          <w:sz w:val="22"/>
          <w:szCs w:val="22"/>
        </w:rPr>
        <w:t>number one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number two</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number three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30D2CC33" w14:textId="1791A0D8" w:rsidR="00D77E95" w:rsidRDefault="00D77E95" w:rsidP="00B46603">
      <w:pPr>
        <w:rPr>
          <w:rFonts w:asciiTheme="minorHAnsi" w:eastAsia="Times New Roman" w:hAnsiTheme="minorHAnsi" w:cs="Arial"/>
          <w:color w:val="000000"/>
          <w:sz w:val="22"/>
          <w:szCs w:val="22"/>
        </w:rPr>
      </w:pPr>
    </w:p>
    <w:p w14:paraId="48D42F3F" w14:textId="56D0877B" w:rsidR="00D77E95" w:rsidRDefault="004033F7" w:rsidP="004033F7">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18EA619D" wp14:editId="67A5ECA4">
            <wp:extent cx="4870168" cy="690033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 V--Evolution of a Solar Logos.bmp"/>
                    <pic:cNvPicPr/>
                  </pic:nvPicPr>
                  <pic:blipFill>
                    <a:blip r:embed="rId14">
                      <a:extLst>
                        <a:ext uri="{28A0092B-C50C-407E-A947-70E740481C1C}">
                          <a14:useLocalDpi xmlns:a14="http://schemas.microsoft.com/office/drawing/2010/main" val="0"/>
                        </a:ext>
                      </a:extLst>
                    </a:blip>
                    <a:stretch>
                      <a:fillRect/>
                    </a:stretch>
                  </pic:blipFill>
                  <pic:spPr>
                    <a:xfrm>
                      <a:off x="0" y="0"/>
                      <a:ext cx="4873370" cy="6904871"/>
                    </a:xfrm>
                    <a:prstGeom prst="rect">
                      <a:avLst/>
                    </a:prstGeom>
                  </pic:spPr>
                </pic:pic>
              </a:graphicData>
            </a:graphic>
          </wp:inline>
        </w:drawing>
      </w:r>
    </w:p>
    <w:p w14:paraId="28F689D2" w14:textId="1511FE08" w:rsidR="00D77E95" w:rsidRDefault="00D77E95" w:rsidP="00B46603">
      <w:pPr>
        <w:rPr>
          <w:rFonts w:asciiTheme="minorHAnsi" w:eastAsia="Times New Roman" w:hAnsiTheme="minorHAnsi" w:cs="Arial"/>
          <w:color w:val="000000"/>
          <w:sz w:val="22"/>
          <w:szCs w:val="22"/>
        </w:rPr>
      </w:pPr>
    </w:p>
    <w:p w14:paraId="317EF3F0" w14:textId="77777777" w:rsidR="004033F7" w:rsidRDefault="004033F7" w:rsidP="004033F7">
      <w:pPr>
        <w:rPr>
          <w:rFonts w:asciiTheme="minorHAnsi" w:eastAsia="Times New Roman" w:hAnsiTheme="minorHAnsi" w:cs="Arial"/>
          <w:color w:val="000000"/>
          <w:sz w:val="22"/>
          <w:szCs w:val="22"/>
        </w:rPr>
      </w:pPr>
    </w:p>
    <w:p w14:paraId="7D91FFE8" w14:textId="651353B3" w:rsidR="004033F7" w:rsidRDefault="004033F7" w:rsidP="004033F7">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this whole monadic plane is associated with the heart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The monad </w:t>
      </w:r>
      <w:r w:rsidRPr="00AB0C96">
        <w:rPr>
          <w:rFonts w:asciiTheme="minorHAnsi" w:eastAsia="Times New Roman" w:hAnsiTheme="minorHAnsi" w:cs="Arial"/>
          <w:color w:val="000000"/>
          <w:sz w:val="22"/>
          <w:szCs w:val="22"/>
        </w:rPr>
        <w:t>carries a kind of second ray function as well as a first</w:t>
      </w:r>
      <w:r>
        <w:rPr>
          <w:rFonts w:asciiTheme="minorHAnsi" w:eastAsia="Times New Roman" w:hAnsiTheme="minorHAnsi" w:cs="Arial"/>
          <w:color w:val="000000"/>
          <w:sz w:val="22"/>
          <w:szCs w:val="22"/>
        </w:rPr>
        <w:t xml:space="preserve"> ray </w:t>
      </w:r>
      <w:r w:rsidRPr="00AB0C96">
        <w:rPr>
          <w:rFonts w:asciiTheme="minorHAnsi" w:eastAsia="Times New Roman" w:hAnsiTheme="minorHAnsi" w:cs="Arial"/>
          <w:color w:val="000000"/>
          <w:sz w:val="22"/>
          <w:szCs w:val="22"/>
        </w:rPr>
        <w:t>function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 guess when the true monad is released into the logoic plane</w:t>
      </w:r>
      <w:r>
        <w:rPr>
          <w:rFonts w:asciiTheme="minorHAnsi" w:eastAsia="Times New Roman" w:hAnsiTheme="minorHAnsi" w:cs="Arial"/>
          <w:color w:val="000000"/>
          <w:sz w:val="22"/>
          <w:szCs w:val="22"/>
        </w:rPr>
        <w:t>.</w:t>
      </w:r>
    </w:p>
    <w:p w14:paraId="615D6A4C" w14:textId="3A961D34" w:rsidR="00D77E95" w:rsidRDefault="00D77E95" w:rsidP="00D77E9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 </w:t>
      </w:r>
    </w:p>
    <w:p w14:paraId="22D79DA2" w14:textId="7A566B56" w:rsidR="00DB7BF8" w:rsidRDefault="00D77E95"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The </w:t>
      </w:r>
      <w:r w:rsidR="00B46603" w:rsidRPr="00AB0C96">
        <w:rPr>
          <w:rFonts w:asciiTheme="minorHAnsi" w:eastAsia="Times New Roman" w:hAnsiTheme="minorHAnsi" w:cs="Arial"/>
          <w:color w:val="000000"/>
          <w:sz w:val="22"/>
          <w:szCs w:val="22"/>
        </w:rPr>
        <w:t>true and release</w:t>
      </w:r>
      <w:r>
        <w:rPr>
          <w:rFonts w:asciiTheme="minorHAnsi" w:eastAsia="Times New Roman" w:hAnsiTheme="minorHAnsi" w:cs="Arial"/>
          <w:color w:val="000000"/>
          <w:sz w:val="22"/>
          <w:szCs w:val="22"/>
        </w:rPr>
        <w:t>d</w:t>
      </w:r>
      <w:r w:rsidR="00B46603" w:rsidRPr="00AB0C96">
        <w:rPr>
          <w:rFonts w:asciiTheme="minorHAnsi" w:eastAsia="Times New Roman" w:hAnsiTheme="minorHAnsi" w:cs="Arial"/>
          <w:color w:val="000000"/>
          <w:sz w:val="22"/>
          <w:szCs w:val="22"/>
        </w:rPr>
        <w:t xml:space="preserve"> monad is the volatile essence</w:t>
      </w:r>
      <w:r w:rsidR="004033F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 flying essence</w:t>
      </w:r>
      <w:r w:rsidR="004033F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released without a vehicle or with at least without </w:t>
      </w:r>
      <w:r w:rsidR="004033F7">
        <w:rPr>
          <w:rFonts w:asciiTheme="minorHAnsi" w:eastAsia="Times New Roman" w:hAnsiTheme="minorHAnsi" w:cs="Arial"/>
          <w:color w:val="000000"/>
          <w:sz w:val="22"/>
          <w:szCs w:val="22"/>
        </w:rPr>
        <w:t xml:space="preserve">its </w:t>
      </w:r>
      <w:r w:rsidR="00B46603" w:rsidRPr="00AB0C96">
        <w:rPr>
          <w:rFonts w:asciiTheme="minorHAnsi" w:eastAsia="Times New Roman" w:hAnsiTheme="minorHAnsi" w:cs="Arial"/>
          <w:color w:val="000000"/>
          <w:sz w:val="22"/>
          <w:szCs w:val="22"/>
        </w:rPr>
        <w:t xml:space="preserve">usual temple </w:t>
      </w:r>
      <w:r w:rsidR="004033F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into the sea of fire</w:t>
      </w:r>
      <w:r w:rsidR="004033F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4033F7">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hen what happens</w:t>
      </w:r>
      <w:r w:rsidR="004033F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 don't know</w:t>
      </w:r>
      <w:r w:rsidR="004033F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w:t>
      </w:r>
      <w:r w:rsidR="004C143F">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 xml:space="preserve">it's </w:t>
      </w:r>
      <w:r w:rsidR="00B46603" w:rsidRPr="00AB0C96">
        <w:rPr>
          <w:rFonts w:asciiTheme="minorHAnsi" w:eastAsia="Times New Roman" w:hAnsiTheme="minorHAnsi" w:cs="Arial"/>
          <w:color w:val="000000"/>
          <w:sz w:val="22"/>
          <w:szCs w:val="22"/>
        </w:rPr>
        <w:lastRenderedPageBreak/>
        <w:t>likely that one of three circles takes over</w:t>
      </w:r>
      <w:r w:rsidR="004033F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or three triangles and that becomes in a way the new vehicle for the monad</w:t>
      </w:r>
      <w:r w:rsidR="004033F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ultimately a first</w:t>
      </w:r>
      <w:r w:rsidR="00DB7BF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second</w:t>
      </w:r>
      <w:r w:rsidR="00DB7BF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or third ray monad</w:t>
      </w:r>
      <w:r w:rsidR="004033F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4033F7">
        <w:rPr>
          <w:rFonts w:asciiTheme="minorHAnsi" w:eastAsia="Times New Roman" w:hAnsiTheme="minorHAnsi" w:cs="Arial"/>
          <w:color w:val="000000"/>
          <w:sz w:val="22"/>
          <w:szCs w:val="22"/>
        </w:rPr>
        <w:t>B</w:t>
      </w:r>
      <w:r w:rsidR="00B46603" w:rsidRPr="00AB0C96">
        <w:rPr>
          <w:rFonts w:asciiTheme="minorHAnsi" w:eastAsia="Times New Roman" w:hAnsiTheme="minorHAnsi" w:cs="Arial"/>
          <w:color w:val="000000"/>
          <w:sz w:val="22"/>
          <w:szCs w:val="22"/>
        </w:rPr>
        <w:t xml:space="preserve">ut there is a definitely liberation and it's on this </w:t>
      </w:r>
      <w:r w:rsidR="004033F7">
        <w:rPr>
          <w:rFonts w:asciiTheme="minorHAnsi" w:eastAsia="Times New Roman" w:hAnsiTheme="minorHAnsi" w:cs="Arial"/>
          <w:color w:val="000000"/>
          <w:sz w:val="22"/>
          <w:szCs w:val="22"/>
        </w:rPr>
        <w:t xml:space="preserve">logoic </w:t>
      </w:r>
      <w:r w:rsidR="00B46603" w:rsidRPr="00AB0C96">
        <w:rPr>
          <w:rFonts w:asciiTheme="minorHAnsi" w:eastAsia="Times New Roman" w:hAnsiTheme="minorHAnsi" w:cs="Arial"/>
          <w:color w:val="000000"/>
          <w:sz w:val="22"/>
          <w:szCs w:val="22"/>
        </w:rPr>
        <w:t xml:space="preserve">plane that the first </w:t>
      </w:r>
      <w:r w:rsidR="00DB7BF8">
        <w:rPr>
          <w:rFonts w:asciiTheme="minorHAnsi" w:eastAsia="Times New Roman" w:hAnsiTheme="minorHAnsi" w:cs="Arial"/>
          <w:color w:val="000000"/>
          <w:sz w:val="22"/>
          <w:szCs w:val="22"/>
        </w:rPr>
        <w:t>ray</w:t>
      </w:r>
      <w:r w:rsidR="00B46603" w:rsidRPr="00AB0C96">
        <w:rPr>
          <w:rFonts w:asciiTheme="minorHAnsi" w:eastAsia="Times New Roman" w:hAnsiTheme="minorHAnsi" w:cs="Arial"/>
          <w:color w:val="000000"/>
          <w:sz w:val="22"/>
          <w:szCs w:val="22"/>
        </w:rPr>
        <w:t xml:space="preserve"> function of the</w:t>
      </w:r>
      <w:r w:rsidR="004033F7">
        <w:rPr>
          <w:rFonts w:asciiTheme="minorHAnsi" w:eastAsia="Times New Roman" w:hAnsiTheme="minorHAnsi" w:cs="Arial"/>
          <w:color w:val="000000"/>
          <w:sz w:val="22"/>
          <w:szCs w:val="22"/>
        </w:rPr>
        <w:t xml:space="preserve"> </w:t>
      </w:r>
      <w:r w:rsidR="004C143F">
        <w:rPr>
          <w:rFonts w:asciiTheme="minorHAnsi" w:eastAsia="Times New Roman" w:hAnsiTheme="minorHAnsi" w:cs="Arial"/>
          <w:color w:val="000000"/>
          <w:sz w:val="22"/>
          <w:szCs w:val="22"/>
        </w:rPr>
        <w:t>m</w:t>
      </w:r>
      <w:r w:rsidR="00B46603" w:rsidRPr="00AB0C96">
        <w:rPr>
          <w:rFonts w:asciiTheme="minorHAnsi" w:eastAsia="Times New Roman" w:hAnsiTheme="minorHAnsi" w:cs="Arial"/>
          <w:color w:val="000000"/>
          <w:sz w:val="22"/>
          <w:szCs w:val="22"/>
        </w:rPr>
        <w:t>onad would manifest most powerfully</w:t>
      </w:r>
      <w:r w:rsidR="004C143F">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there's a heart function like a second subray for the </w:t>
      </w:r>
      <w:r w:rsidR="004C143F">
        <w:rPr>
          <w:rFonts w:asciiTheme="minorHAnsi" w:eastAsia="Times New Roman" w:hAnsiTheme="minorHAnsi" w:cs="Arial"/>
          <w:color w:val="000000"/>
          <w:sz w:val="22"/>
          <w:szCs w:val="22"/>
        </w:rPr>
        <w:t>m</w:t>
      </w:r>
      <w:r w:rsidR="00B46603" w:rsidRPr="00AB0C96">
        <w:rPr>
          <w:rFonts w:asciiTheme="minorHAnsi" w:eastAsia="Times New Roman" w:hAnsiTheme="minorHAnsi" w:cs="Arial"/>
          <w:color w:val="000000"/>
          <w:sz w:val="22"/>
          <w:szCs w:val="22"/>
        </w:rPr>
        <w:t>onad</w:t>
      </w:r>
      <w:r w:rsidR="004033F7">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all seven types of vehicles or seven types of </w:t>
      </w:r>
      <w:r w:rsidR="004033F7">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 xml:space="preserve">emples of </w:t>
      </w:r>
      <w:r w:rsidR="004C143F">
        <w:rPr>
          <w:rFonts w:asciiTheme="minorHAnsi" w:eastAsia="Times New Roman" w:hAnsiTheme="minorHAnsi" w:cs="Arial"/>
          <w:color w:val="000000"/>
          <w:sz w:val="22"/>
          <w:szCs w:val="22"/>
        </w:rPr>
        <w:t>E</w:t>
      </w:r>
      <w:r w:rsidR="00B46603" w:rsidRPr="00AB0C96">
        <w:rPr>
          <w:rFonts w:asciiTheme="minorHAnsi" w:eastAsia="Times New Roman" w:hAnsiTheme="minorHAnsi" w:cs="Arial"/>
          <w:color w:val="000000"/>
          <w:sz w:val="22"/>
          <w:szCs w:val="22"/>
        </w:rPr>
        <w:t>zekiel</w:t>
      </w:r>
      <w:r w:rsidR="004C143F">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right</w:t>
      </w:r>
      <w:r w:rsidR="004C143F">
        <w:rPr>
          <w:rFonts w:asciiTheme="minorHAnsi" w:eastAsia="Times New Roman" w:hAnsiTheme="minorHAnsi" w:cs="Arial"/>
          <w:color w:val="000000"/>
          <w:sz w:val="22"/>
          <w:szCs w:val="22"/>
        </w:rPr>
        <w:t>?</w:t>
      </w:r>
    </w:p>
    <w:p w14:paraId="267AA9C7" w14:textId="77777777" w:rsidR="00DB7BF8" w:rsidRDefault="00DB7BF8" w:rsidP="00B46603">
      <w:pPr>
        <w:rPr>
          <w:rFonts w:asciiTheme="minorHAnsi" w:eastAsia="Times New Roman" w:hAnsiTheme="minorHAnsi" w:cs="Arial"/>
          <w:color w:val="000000"/>
          <w:sz w:val="22"/>
          <w:szCs w:val="22"/>
        </w:rPr>
      </w:pPr>
    </w:p>
    <w:p w14:paraId="5C32406E" w14:textId="141C1EFD" w:rsidR="00CF4AFF" w:rsidRDefault="00CF4AFF" w:rsidP="00CF4AFF">
      <w:pPr>
        <w:rPr>
          <w:rFonts w:asciiTheme="minorHAnsi" w:eastAsia="Times New Roman" w:hAnsiTheme="minorHAnsi" w:cs="Arial"/>
          <w:color w:val="000000"/>
          <w:sz w:val="22"/>
          <w:szCs w:val="22"/>
        </w:rPr>
      </w:pPr>
      <w:r w:rsidRPr="00CF4AFF">
        <w:rPr>
          <w:rFonts w:asciiTheme="minorHAnsi" w:hAnsiTheme="minorHAnsi" w:cs="Arial"/>
          <w:b/>
          <w:i/>
          <w:sz w:val="22"/>
          <w:szCs w:val="22"/>
        </w:rPr>
        <w:t>—"Let all the life be drawn to the Centre</w:t>
      </w:r>
      <w:r>
        <w:rPr>
          <w:rFonts w:asciiTheme="minorHAnsi" w:hAnsiTheme="minorHAnsi" w:cs="Arial"/>
          <w:b/>
          <w:i/>
          <w:sz w:val="22"/>
          <w:szCs w:val="22"/>
        </w:rPr>
        <w:t xml:space="preserve"> </w:t>
      </w:r>
      <w:r w:rsidRPr="00AB0C96">
        <w:rPr>
          <w:rFonts w:asciiTheme="minorHAnsi" w:eastAsia="Times New Roman" w:hAnsiTheme="minorHAnsi" w:cs="Arial"/>
          <w:color w:val="000000"/>
          <w:sz w:val="22"/>
          <w:szCs w:val="22"/>
        </w:rPr>
        <w:t>is that the soul</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s </w:t>
      </w:r>
      <w:r>
        <w:rPr>
          <w:rFonts w:asciiTheme="minorHAnsi" w:eastAsia="Times New Roman" w:hAnsiTheme="minorHAnsi" w:cs="Arial"/>
          <w:color w:val="000000"/>
          <w:sz w:val="22"/>
          <w:szCs w:val="22"/>
        </w:rPr>
        <w:t xml:space="preserve">it </w:t>
      </w:r>
      <w:r w:rsidRPr="00AB0C96">
        <w:rPr>
          <w:rFonts w:asciiTheme="minorHAnsi" w:eastAsia="Times New Roman" w:hAnsiTheme="minorHAnsi" w:cs="Arial"/>
          <w:color w:val="000000"/>
          <w:sz w:val="22"/>
          <w:szCs w:val="22"/>
        </w:rPr>
        <w:t xml:space="preserve">the </w:t>
      </w:r>
      <w:r>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 xml:space="preserve">onad </w:t>
      </w:r>
      <w:r w:rsidRPr="00CF4AFF">
        <w:rPr>
          <w:rFonts w:asciiTheme="minorHAnsi" w:hAnsiTheme="minorHAnsi" w:cs="Arial"/>
          <w:b/>
          <w:i/>
          <w:sz w:val="22"/>
          <w:szCs w:val="22"/>
        </w:rPr>
        <w:t xml:space="preserve">and enter thus into the Heart of Love Divine. </w:t>
      </w:r>
      <w:r>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nd the soul in the egoic </w:t>
      </w:r>
      <w:r>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otus is considered the heart center of the monad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CF4AFF">
        <w:rPr>
          <w:rFonts w:asciiTheme="minorHAnsi" w:hAnsiTheme="minorHAnsi" w:cs="Arial"/>
          <w:b/>
          <w:i/>
          <w:sz w:val="22"/>
          <w:szCs w:val="22"/>
        </w:rPr>
        <w:t>Then from that point of sentient Life,</w:t>
      </w:r>
    </w:p>
    <w:p w14:paraId="0EDEA76A" w14:textId="77777777" w:rsidR="00CF4AFF" w:rsidRDefault="00CF4AFF" w:rsidP="00CF4AFF">
      <w:pPr>
        <w:rPr>
          <w:rFonts w:asciiTheme="minorHAnsi" w:eastAsia="Times New Roman" w:hAnsiTheme="minorHAnsi" w:cs="Arial"/>
          <w:color w:val="000000"/>
          <w:sz w:val="22"/>
          <w:szCs w:val="22"/>
        </w:rPr>
      </w:pPr>
    </w:p>
    <w:p w14:paraId="0EC943C2" w14:textId="69FD199D" w:rsidR="00CF4AFF" w:rsidRPr="00AB0C96" w:rsidRDefault="00CF4AFF" w:rsidP="00CF4AFF">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now we're relating to feeling</w:t>
      </w:r>
      <w:r>
        <w:rPr>
          <w:rFonts w:asciiTheme="minorHAnsi" w:eastAsia="Times New Roman" w:hAnsiTheme="minorHAnsi" w:cs="Arial"/>
          <w:color w:val="000000"/>
          <w:sz w:val="22"/>
          <w:szCs w:val="22"/>
        </w:rPr>
        <w:t>. W</w:t>
      </w:r>
      <w:r w:rsidRPr="00AB0C96">
        <w:rPr>
          <w:rFonts w:asciiTheme="minorHAnsi" w:eastAsia="Times New Roman" w:hAnsiTheme="minorHAnsi" w:cs="Arial"/>
          <w:color w:val="000000"/>
          <w:sz w:val="22"/>
          <w:szCs w:val="22"/>
        </w:rPr>
        <w:t>e remember how the solar plexus was ruling the sympathetic nervous system</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solar plexus is the second center out of the lower three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base of the spine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solar plexus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then sacral</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you kind of skip one from the base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first</w:t>
      </w:r>
      <w:r>
        <w:rPr>
          <w:rFonts w:asciiTheme="minorHAnsi" w:eastAsia="Times New Roman" w:hAnsiTheme="minorHAnsi" w:cs="Arial"/>
          <w:color w:val="000000"/>
          <w:sz w:val="22"/>
          <w:szCs w:val="22"/>
        </w:rPr>
        <w:t xml:space="preserve"> ray, </w:t>
      </w:r>
      <w:r w:rsidRPr="00AB0C96">
        <w:rPr>
          <w:rFonts w:asciiTheme="minorHAnsi" w:eastAsia="Times New Roman" w:hAnsiTheme="minorHAnsi" w:cs="Arial"/>
          <w:color w:val="000000"/>
          <w:sz w:val="22"/>
          <w:szCs w:val="22"/>
        </w:rPr>
        <w:t xml:space="preserve">and the solar plexus second ray and then down to the sacral </w:t>
      </w:r>
      <w:r>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enter</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third ray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t least they're associated with the three major principles in that way although they have other rays we can consider in relation to those centres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5A220FB" w14:textId="77777777" w:rsidR="00CF4AFF" w:rsidRDefault="00CF4AFF" w:rsidP="00CF4AFF">
      <w:pPr>
        <w:shd w:val="clear" w:color="auto" w:fill="FFFFFF"/>
        <w:rPr>
          <w:rFonts w:asciiTheme="minorHAnsi" w:hAnsiTheme="minorHAnsi" w:cs="Arial"/>
          <w:b/>
          <w:i/>
          <w:sz w:val="22"/>
          <w:szCs w:val="22"/>
        </w:rPr>
      </w:pPr>
    </w:p>
    <w:p w14:paraId="4C37374D" w14:textId="37D75AC4" w:rsidR="00B46603" w:rsidRPr="00AB0C96" w:rsidRDefault="00C918A8" w:rsidP="00B46603">
      <w:pPr>
        <w:rPr>
          <w:rFonts w:asciiTheme="minorHAnsi" w:eastAsia="Times New Roman" w:hAnsiTheme="minorHAnsi" w:cs="Arial"/>
          <w:color w:val="000000"/>
          <w:sz w:val="22"/>
          <w:szCs w:val="22"/>
        </w:rPr>
      </w:pPr>
      <w:r w:rsidRPr="00C918A8">
        <w:rPr>
          <w:rFonts w:asciiTheme="minorHAnsi" w:eastAsia="Times New Roman" w:hAnsiTheme="minorHAnsi" w:cs="Arial"/>
          <w:color w:val="000000"/>
          <w:sz w:val="22"/>
          <w:szCs w:val="22"/>
          <w:highlight w:val="cyan"/>
        </w:rPr>
        <w:t>0:</w:t>
      </w:r>
      <w:r w:rsidR="00945523">
        <w:rPr>
          <w:rFonts w:asciiTheme="minorHAnsi" w:eastAsia="Times New Roman" w:hAnsiTheme="minorHAnsi" w:cs="Arial"/>
          <w:color w:val="000000"/>
          <w:sz w:val="22"/>
          <w:szCs w:val="22"/>
          <w:highlight w:val="cyan"/>
        </w:rPr>
        <w:t>45</w:t>
      </w:r>
      <w:r w:rsidRPr="00C918A8">
        <w:rPr>
          <w:rFonts w:asciiTheme="minorHAnsi" w:eastAsia="Times New Roman" w:hAnsiTheme="minorHAnsi" w:cs="Arial"/>
          <w:color w:val="000000"/>
          <w:sz w:val="22"/>
          <w:szCs w:val="22"/>
          <w:highlight w:val="cyan"/>
        </w:rPr>
        <w:t>:</w:t>
      </w:r>
      <w:r w:rsidR="00945523">
        <w:rPr>
          <w:rFonts w:asciiTheme="minorHAnsi" w:eastAsia="Times New Roman" w:hAnsiTheme="minorHAnsi" w:cs="Arial"/>
          <w:color w:val="000000"/>
          <w:sz w:val="22"/>
          <w:szCs w:val="22"/>
          <w:highlight w:val="cyan"/>
        </w:rPr>
        <w:t>5</w:t>
      </w:r>
      <w:r w:rsidRPr="00C918A8">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00146876">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w:t>
      </w:r>
      <w:r w:rsidR="0014687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we're dealing with sentience</w:t>
      </w:r>
      <w:r w:rsidR="0014687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sensitivity</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responsiveness</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consciousness</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feeling</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945523" w:rsidRPr="00AB0C96">
        <w:rPr>
          <w:rFonts w:asciiTheme="minorHAnsi" w:hAnsiTheme="minorHAnsi" w:cs="Arial"/>
          <w:b/>
          <w:i/>
          <w:color w:val="000000" w:themeColor="text1"/>
          <w:sz w:val="22"/>
          <w:szCs w:val="22"/>
        </w:rPr>
        <w:t xml:space="preserve">let the soul realise the consciousness of God. </w:t>
      </w:r>
      <w:r w:rsidR="00945523">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hat's the key</w:t>
      </w:r>
      <w:r w:rsidR="00DB7BF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it's not just the power of God</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not just the living</w:t>
      </w:r>
      <w:r w:rsidR="00945523">
        <w:rPr>
          <w:rFonts w:asciiTheme="minorHAnsi" w:eastAsia="Times New Roman" w:hAnsiTheme="minorHAnsi" w:cs="Arial"/>
          <w:color w:val="000000"/>
          <w:sz w:val="22"/>
          <w:szCs w:val="22"/>
        </w:rPr>
        <w:t xml:space="preserve">ness of </w:t>
      </w:r>
      <w:r w:rsidR="00B46603" w:rsidRPr="00AB0C96">
        <w:rPr>
          <w:rFonts w:asciiTheme="minorHAnsi" w:eastAsia="Times New Roman" w:hAnsiTheme="minorHAnsi" w:cs="Arial"/>
          <w:color w:val="000000"/>
          <w:sz w:val="22"/>
          <w:szCs w:val="22"/>
        </w:rPr>
        <w:t>God</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 persistence of the immortal factor</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 the consciousness of the immortal factor and </w:t>
      </w:r>
      <w:r w:rsidR="00B46603" w:rsidRPr="00945523">
        <w:rPr>
          <w:rFonts w:asciiTheme="minorHAnsi" w:eastAsia="Times New Roman" w:hAnsiTheme="minorHAnsi" w:cs="Arial"/>
          <w:b/>
          <w:i/>
          <w:color w:val="000000"/>
          <w:sz w:val="22"/>
          <w:szCs w:val="22"/>
        </w:rPr>
        <w:t>let the word go forth</w:t>
      </w:r>
      <w:r w:rsidR="00945523">
        <w:rPr>
          <w:rFonts w:asciiTheme="minorHAnsi" w:eastAsia="Times New Roman" w:hAnsiTheme="minorHAnsi" w:cs="Arial"/>
          <w:b/>
          <w:i/>
          <w:color w:val="000000"/>
          <w:sz w:val="22"/>
          <w:szCs w:val="22"/>
        </w:rPr>
        <w:t>,</w:t>
      </w:r>
      <w:r w:rsidR="00B46603" w:rsidRPr="00945523">
        <w:rPr>
          <w:rFonts w:asciiTheme="minorHAnsi" w:eastAsia="Times New Roman" w:hAnsiTheme="minorHAnsi" w:cs="Arial"/>
          <w:b/>
          <w:i/>
          <w:color w:val="000000"/>
          <w:sz w:val="22"/>
          <w:szCs w:val="22"/>
        </w:rPr>
        <w:t xml:space="preserve"> reverberating through the silence</w:t>
      </w:r>
      <w:r w:rsidR="00B46603" w:rsidRPr="00AB0C96">
        <w:rPr>
          <w:rFonts w:asciiTheme="minorHAnsi" w:eastAsia="Times New Roman" w:hAnsiTheme="minorHAnsi" w:cs="Arial"/>
          <w:color w:val="000000"/>
          <w:sz w:val="22"/>
          <w:szCs w:val="22"/>
        </w:rPr>
        <w:t xml:space="preserve"> and that's a hint</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because the silence will reveal if you've ever tried it in the silence the forces gather</w:t>
      </w:r>
      <w:r w:rsidR="0014687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7D516122" w14:textId="77777777" w:rsidR="00B46603" w:rsidRPr="00AB0C96" w:rsidRDefault="00B46603" w:rsidP="00B46603">
      <w:pPr>
        <w:rPr>
          <w:rFonts w:asciiTheme="minorHAnsi" w:eastAsia="Times New Roman" w:hAnsiTheme="minorHAnsi" w:cs="Arial"/>
          <w:color w:val="000000"/>
          <w:sz w:val="22"/>
          <w:szCs w:val="22"/>
        </w:rPr>
      </w:pPr>
    </w:p>
    <w:p w14:paraId="0811D000" w14:textId="77777777" w:rsidR="00945523" w:rsidRDefault="00945523" w:rsidP="00B46603">
      <w:pPr>
        <w:rPr>
          <w:rFonts w:asciiTheme="minorHAnsi" w:eastAsia="Times New Roman" w:hAnsiTheme="minorHAnsi" w:cs="Arial"/>
          <w:color w:val="000000"/>
          <w:sz w:val="22"/>
          <w:szCs w:val="22"/>
        </w:rPr>
      </w:pPr>
      <w:r>
        <w:rPr>
          <w:rFonts w:asciiTheme="minorHAnsi" w:eastAsia="Times New Roman" w:hAnsiTheme="minorHAnsi" w:cs="Arial"/>
          <w:b/>
          <w:i/>
          <w:color w:val="000000"/>
          <w:sz w:val="22"/>
          <w:szCs w:val="22"/>
        </w:rPr>
        <w:t>L</w:t>
      </w:r>
      <w:r w:rsidRPr="00945523">
        <w:rPr>
          <w:rFonts w:asciiTheme="minorHAnsi" w:eastAsia="Times New Roman" w:hAnsiTheme="minorHAnsi" w:cs="Arial"/>
          <w:b/>
          <w:i/>
          <w:color w:val="000000"/>
          <w:sz w:val="22"/>
          <w:szCs w:val="22"/>
        </w:rPr>
        <w:t>et the word go forth</w:t>
      </w:r>
      <w:r>
        <w:rPr>
          <w:rFonts w:asciiTheme="minorHAnsi" w:eastAsia="Times New Roman" w:hAnsiTheme="minorHAnsi" w:cs="Arial"/>
          <w:b/>
          <w:i/>
          <w:color w:val="000000"/>
          <w:sz w:val="22"/>
          <w:szCs w:val="22"/>
        </w:rPr>
        <w:t>,</w:t>
      </w:r>
      <w:r w:rsidRPr="00945523">
        <w:rPr>
          <w:rFonts w:asciiTheme="minorHAnsi" w:eastAsia="Times New Roman" w:hAnsiTheme="minorHAnsi" w:cs="Arial"/>
          <w:b/>
          <w:i/>
          <w:color w:val="000000"/>
          <w:sz w:val="22"/>
          <w:szCs w:val="22"/>
        </w:rPr>
        <w:t xml:space="preserve"> reverberating through the silence</w:t>
      </w:r>
      <w:r>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hAnsiTheme="minorHAnsi" w:cs="Arial"/>
          <w:b/>
          <w:i/>
          <w:color w:val="000000" w:themeColor="text1"/>
          <w:sz w:val="22"/>
          <w:szCs w:val="22"/>
        </w:rPr>
        <w:t>'Naught is but Me!'</w:t>
      </w:r>
      <w:r>
        <w:rPr>
          <w:rFonts w:asciiTheme="minorHAnsi" w:hAnsiTheme="minorHAnsi" w:cs="Arial"/>
          <w:b/>
          <w:i/>
          <w:color w:val="000000" w:themeColor="text1"/>
          <w:sz w:val="22"/>
          <w:szCs w:val="22"/>
        </w:rPr>
        <w:t xml:space="preserve"> </w:t>
      </w:r>
      <w:r w:rsidRPr="00945523">
        <w:rPr>
          <w:rFonts w:asciiTheme="minorHAnsi" w:hAnsiTheme="minorHAnsi" w:cs="Arial"/>
          <w:color w:val="000000" w:themeColor="text1"/>
          <w:sz w:val="22"/>
          <w:szCs w:val="22"/>
        </w:rPr>
        <w:t>T</w:t>
      </w:r>
      <w:r w:rsidR="00B46603" w:rsidRPr="00AB0C96">
        <w:rPr>
          <w:rFonts w:asciiTheme="minorHAnsi" w:eastAsia="Times New Roman" w:hAnsiTheme="minorHAnsi" w:cs="Arial"/>
          <w:color w:val="000000"/>
          <w:sz w:val="22"/>
          <w:szCs w:val="22"/>
        </w:rPr>
        <w:t xml:space="preserve">his is the </w:t>
      </w:r>
      <w:r>
        <w:rPr>
          <w:rFonts w:asciiTheme="minorHAnsi" w:eastAsia="Times New Roman" w:hAnsiTheme="minorHAnsi" w:cs="Arial"/>
          <w:i/>
          <w:color w:val="000000"/>
          <w:sz w:val="22"/>
          <w:szCs w:val="22"/>
        </w:rPr>
        <w:t>M</w:t>
      </w:r>
      <w:r w:rsidR="00B46603" w:rsidRPr="00945523">
        <w:rPr>
          <w:rFonts w:asciiTheme="minorHAnsi" w:eastAsia="Times New Roman" w:hAnsiTheme="minorHAnsi" w:cs="Arial"/>
          <w:i/>
          <w:color w:val="000000"/>
          <w:sz w:val="22"/>
          <w:szCs w:val="22"/>
        </w:rPr>
        <w:t>e</w:t>
      </w:r>
      <w:r w:rsidR="00B46603" w:rsidRPr="00AB0C96">
        <w:rPr>
          <w:rFonts w:asciiTheme="minorHAnsi" w:eastAsia="Times New Roman" w:hAnsiTheme="minorHAnsi" w:cs="Arial"/>
          <w:color w:val="000000"/>
          <w:sz w:val="22"/>
          <w:szCs w:val="22"/>
        </w:rPr>
        <w:t xml:space="preserve"> which includes all things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w:t>
      </w:r>
      <w:r w:rsidRPr="00945523">
        <w:rPr>
          <w:rFonts w:asciiTheme="minorHAnsi" w:eastAsia="Times New Roman" w:hAnsiTheme="minorHAnsi" w:cs="Arial"/>
          <w:i/>
          <w:color w:val="000000"/>
          <w:sz w:val="22"/>
          <w:szCs w:val="22"/>
        </w:rPr>
        <w:t xml:space="preserve">Naught </w:t>
      </w:r>
      <w:r w:rsidR="00B46603" w:rsidRPr="00945523">
        <w:rPr>
          <w:rFonts w:asciiTheme="minorHAnsi" w:eastAsia="Times New Roman" w:hAnsiTheme="minorHAnsi" w:cs="Arial"/>
          <w:i/>
          <w:color w:val="000000"/>
          <w:sz w:val="22"/>
          <w:szCs w:val="22"/>
        </w:rPr>
        <w:t>remains</w:t>
      </w:r>
      <w:r>
        <w:rPr>
          <w:rFonts w:asciiTheme="minorHAnsi" w:eastAsia="Times New Roman" w:hAnsiTheme="minorHAnsi" w:cs="Arial"/>
          <w:i/>
          <w:color w:val="000000"/>
          <w:sz w:val="22"/>
          <w:szCs w:val="22"/>
        </w:rPr>
        <w:t>,</w:t>
      </w:r>
      <w:r w:rsidR="00B46603" w:rsidRPr="00AB0C96">
        <w:rPr>
          <w:rFonts w:asciiTheme="minorHAnsi" w:eastAsia="Times New Roman" w:hAnsiTheme="minorHAnsi" w:cs="Arial"/>
          <w:color w:val="000000"/>
          <w:sz w:val="22"/>
          <w:szCs w:val="22"/>
        </w:rPr>
        <w:t xml:space="preserve"> which is not included</w:t>
      </w:r>
      <w:r w:rsidR="00146876">
        <w:rPr>
          <w:rFonts w:asciiTheme="minorHAnsi" w:eastAsia="Times New Roman" w:hAnsiTheme="minorHAnsi" w:cs="Arial"/>
          <w:color w:val="000000"/>
          <w:sz w:val="22"/>
          <w:szCs w:val="22"/>
        </w:rPr>
        <w:t xml:space="preserve">. </w:t>
      </w:r>
    </w:p>
    <w:p w14:paraId="7F05638A" w14:textId="77777777" w:rsidR="00945523" w:rsidRDefault="00945523" w:rsidP="00B46603">
      <w:pPr>
        <w:rPr>
          <w:rFonts w:asciiTheme="minorHAnsi" w:eastAsia="Times New Roman" w:hAnsiTheme="minorHAnsi" w:cs="Arial"/>
          <w:color w:val="000000"/>
          <w:sz w:val="22"/>
          <w:szCs w:val="22"/>
        </w:rPr>
      </w:pPr>
    </w:p>
    <w:p w14:paraId="18685BB7" w14:textId="77777777" w:rsidR="00945523" w:rsidRDefault="00146876" w:rsidP="0094552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whether you're looking at a high form of life</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or a low form of life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or something that you hardly consider to be life at all</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945523">
        <w:rPr>
          <w:rFonts w:asciiTheme="minorHAnsi" w:eastAsia="Times New Roman" w:hAnsiTheme="minorHAnsi" w:cs="Arial"/>
          <w:b/>
          <w:i/>
          <w:color w:val="000000"/>
          <w:sz w:val="22"/>
          <w:szCs w:val="22"/>
        </w:rPr>
        <w:t>N</w:t>
      </w:r>
      <w:r w:rsidR="00945523" w:rsidRPr="00945523">
        <w:rPr>
          <w:rFonts w:asciiTheme="minorHAnsi" w:eastAsia="Times New Roman" w:hAnsiTheme="minorHAnsi" w:cs="Arial"/>
          <w:b/>
          <w:i/>
          <w:color w:val="000000"/>
          <w:sz w:val="22"/>
          <w:szCs w:val="22"/>
        </w:rPr>
        <w:t xml:space="preserve">aught </w:t>
      </w:r>
      <w:r w:rsidR="00B46603" w:rsidRPr="00945523">
        <w:rPr>
          <w:rFonts w:asciiTheme="minorHAnsi" w:eastAsia="Times New Roman" w:hAnsiTheme="minorHAnsi" w:cs="Arial"/>
          <w:b/>
          <w:i/>
          <w:color w:val="000000"/>
          <w:sz w:val="22"/>
          <w:szCs w:val="22"/>
        </w:rPr>
        <w:t xml:space="preserve">is </w:t>
      </w:r>
      <w:r w:rsidR="00945523" w:rsidRPr="00945523">
        <w:rPr>
          <w:rFonts w:asciiTheme="minorHAnsi" w:eastAsia="Times New Roman" w:hAnsiTheme="minorHAnsi" w:cs="Arial"/>
          <w:b/>
          <w:i/>
          <w:color w:val="000000"/>
          <w:sz w:val="22"/>
          <w:szCs w:val="22"/>
        </w:rPr>
        <w:t>but M</w:t>
      </w:r>
      <w:r w:rsidR="00B46603" w:rsidRPr="00945523">
        <w:rPr>
          <w:rFonts w:asciiTheme="minorHAnsi" w:eastAsia="Times New Roman" w:hAnsiTheme="minorHAnsi" w:cs="Arial"/>
          <w:b/>
          <w:i/>
          <w:color w:val="000000"/>
          <w:sz w:val="22"/>
          <w:szCs w:val="22"/>
        </w:rPr>
        <w:t>e</w:t>
      </w:r>
      <w:r w:rsidR="00945523" w:rsidRPr="00945523">
        <w:rPr>
          <w:rFonts w:asciiTheme="minorHAnsi" w:eastAsia="Times New Roman" w:hAnsiTheme="minorHAnsi" w:cs="Arial"/>
          <w:b/>
          <w:i/>
          <w:color w:val="000000"/>
          <w:sz w:val="22"/>
          <w:szCs w:val="22"/>
        </w:rPr>
        <w:t>.</w:t>
      </w:r>
      <w:r w:rsidR="00B46603" w:rsidRPr="00AB0C96">
        <w:rPr>
          <w:rFonts w:asciiTheme="minorHAnsi" w:eastAsia="Times New Roman" w:hAnsiTheme="minorHAnsi" w:cs="Arial"/>
          <w:color w:val="000000"/>
          <w:sz w:val="22"/>
          <w:szCs w:val="22"/>
        </w:rPr>
        <w:t xml:space="preserve"> </w:t>
      </w:r>
      <w:r w:rsidR="00945523">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his can be practiced</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use that man</w:t>
      </w:r>
      <w:r w:rsidR="00945523">
        <w:rPr>
          <w:rFonts w:asciiTheme="minorHAnsi" w:eastAsia="Times New Roman" w:hAnsiTheme="minorHAnsi" w:cs="Arial"/>
          <w:color w:val="000000"/>
          <w:sz w:val="22"/>
          <w:szCs w:val="22"/>
        </w:rPr>
        <w:t>tram, and</w:t>
      </w:r>
      <w:r w:rsidR="00B46603" w:rsidRPr="00AB0C96">
        <w:rPr>
          <w:rFonts w:asciiTheme="minorHAnsi" w:eastAsia="Times New Roman" w:hAnsiTheme="minorHAnsi" w:cs="Arial"/>
          <w:color w:val="000000"/>
          <w:sz w:val="22"/>
          <w:szCs w:val="22"/>
        </w:rPr>
        <w:t xml:space="preserve"> look around you</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focus on anything</w:t>
      </w:r>
      <w:r w:rsidR="00945523">
        <w:rPr>
          <w:rFonts w:asciiTheme="minorHAnsi" w:eastAsia="Times New Roman" w:hAnsiTheme="minorHAnsi" w:cs="Arial"/>
          <w:color w:val="000000"/>
          <w:sz w:val="22"/>
          <w:szCs w:val="22"/>
        </w:rPr>
        <w:t xml:space="preserve">; if </w:t>
      </w:r>
      <w:r w:rsidR="00B46603" w:rsidRPr="00AB0C96">
        <w:rPr>
          <w:rFonts w:asciiTheme="minorHAnsi" w:eastAsia="Times New Roman" w:hAnsiTheme="minorHAnsi" w:cs="Arial"/>
          <w:color w:val="000000"/>
          <w:sz w:val="22"/>
          <w:szCs w:val="22"/>
        </w:rPr>
        <w:t>it's there</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if you're perceiving it, it's in a state of </w:t>
      </w:r>
      <w:r w:rsidR="00B46603" w:rsidRPr="00AB0C96">
        <w:rPr>
          <w:rFonts w:asciiTheme="minorHAnsi" w:eastAsia="Times New Roman" w:hAnsiTheme="minorHAnsi" w:cs="Arial"/>
          <w:i/>
          <w:color w:val="000000"/>
          <w:sz w:val="22"/>
          <w:szCs w:val="22"/>
        </w:rPr>
        <w:t>isness</w:t>
      </w:r>
      <w:r w:rsidR="00945523">
        <w:rPr>
          <w:rFonts w:asciiTheme="minorHAnsi" w:eastAsia="Times New Roman" w:hAnsiTheme="minorHAnsi" w:cs="Arial"/>
          <w:i/>
          <w:color w:val="000000"/>
          <w:sz w:val="22"/>
          <w:szCs w:val="22"/>
        </w:rPr>
        <w:t>.</w:t>
      </w:r>
      <w:r w:rsidR="00B46603" w:rsidRPr="00AB0C96">
        <w:rPr>
          <w:rFonts w:asciiTheme="minorHAnsi" w:eastAsia="Times New Roman" w:hAnsiTheme="minorHAnsi" w:cs="Arial"/>
          <w:color w:val="000000"/>
          <w:sz w:val="22"/>
          <w:szCs w:val="22"/>
        </w:rPr>
        <w:t xml:space="preserve"> </w:t>
      </w:r>
      <w:r w:rsidR="00945523">
        <w:rPr>
          <w:rFonts w:asciiTheme="minorHAnsi" w:eastAsia="Times New Roman" w:hAnsiTheme="minorHAnsi" w:cs="Arial"/>
          <w:color w:val="000000"/>
          <w:sz w:val="22"/>
          <w:szCs w:val="22"/>
        </w:rPr>
        <w:t>I</w:t>
      </w:r>
      <w:r w:rsidR="00B46603" w:rsidRPr="00AB0C96">
        <w:rPr>
          <w:rFonts w:asciiTheme="minorHAnsi" w:eastAsia="Times New Roman" w:hAnsiTheme="minorHAnsi" w:cs="Arial"/>
          <w:color w:val="000000"/>
          <w:sz w:val="22"/>
          <w:szCs w:val="22"/>
        </w:rPr>
        <w:t>t is because you can not perceive a negation</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you cannot perceive that which is not</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because it is included in everything</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945523">
        <w:rPr>
          <w:rFonts w:asciiTheme="minorHAnsi" w:eastAsia="Times New Roman" w:hAnsiTheme="minorHAnsi" w:cs="Arial"/>
          <w:color w:val="000000"/>
          <w:sz w:val="22"/>
          <w:szCs w:val="22"/>
        </w:rPr>
        <w:t>I</w:t>
      </w:r>
      <w:r w:rsidR="00B46603" w:rsidRPr="00AB0C96">
        <w:rPr>
          <w:rFonts w:asciiTheme="minorHAnsi" w:eastAsia="Times New Roman" w:hAnsiTheme="minorHAnsi" w:cs="Arial"/>
          <w:color w:val="000000"/>
          <w:sz w:val="22"/>
          <w:szCs w:val="22"/>
        </w:rPr>
        <w:t>n other words it is not ejected</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it is not cast out</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it is part of the </w:t>
      </w:r>
      <w:r w:rsidR="00945523">
        <w:rPr>
          <w:rFonts w:asciiTheme="minorHAnsi" w:eastAsia="Times New Roman" w:hAnsiTheme="minorHAnsi" w:cs="Arial"/>
          <w:color w:val="000000"/>
          <w:sz w:val="22"/>
          <w:szCs w:val="22"/>
        </w:rPr>
        <w:t>E</w:t>
      </w:r>
      <w:r w:rsidR="00B46603" w:rsidRPr="00AB0C96">
        <w:rPr>
          <w:rFonts w:asciiTheme="minorHAnsi" w:eastAsia="Times New Roman" w:hAnsiTheme="minorHAnsi" w:cs="Arial"/>
          <w:color w:val="000000"/>
          <w:sz w:val="22"/>
          <w:szCs w:val="22"/>
        </w:rPr>
        <w:t>verything</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there is it</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this </w:t>
      </w:r>
      <w:r w:rsidR="00945523" w:rsidRPr="00945523">
        <w:rPr>
          <w:rFonts w:asciiTheme="minorHAnsi" w:eastAsia="Times New Roman" w:hAnsiTheme="minorHAnsi" w:cs="Arial"/>
          <w:i/>
          <w:color w:val="000000"/>
          <w:sz w:val="22"/>
          <w:szCs w:val="22"/>
        </w:rPr>
        <w:t>naught</w:t>
      </w:r>
      <w:r w:rsidR="00B46603" w:rsidRPr="00AB0C96">
        <w:rPr>
          <w:rFonts w:asciiTheme="minorHAnsi" w:eastAsia="Times New Roman" w:hAnsiTheme="minorHAnsi" w:cs="Arial"/>
          <w:color w:val="000000"/>
          <w:sz w:val="22"/>
          <w:szCs w:val="22"/>
        </w:rPr>
        <w:t xml:space="preserve"> includes that everything</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945523">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if it can be registered in your perception</w:t>
      </w:r>
      <w:r w:rsidR="00945523">
        <w:rPr>
          <w:rFonts w:asciiTheme="minorHAnsi" w:eastAsia="Times New Roman" w:hAnsiTheme="minorHAnsi" w:cs="Arial"/>
          <w:color w:val="000000"/>
          <w:sz w:val="22"/>
          <w:szCs w:val="22"/>
        </w:rPr>
        <w:t>, it is you</w:t>
      </w:r>
      <w:r>
        <w:rPr>
          <w:rFonts w:asciiTheme="minorHAnsi" w:eastAsia="Times New Roman" w:hAnsiTheme="minorHAnsi" w:cs="Arial"/>
          <w:color w:val="000000"/>
          <w:sz w:val="22"/>
          <w:szCs w:val="22"/>
        </w:rPr>
        <w:t>. Wh</w:t>
      </w:r>
      <w:r w:rsidR="00B46603" w:rsidRPr="00AB0C96">
        <w:rPr>
          <w:rFonts w:asciiTheme="minorHAnsi" w:eastAsia="Times New Roman" w:hAnsiTheme="minorHAnsi" w:cs="Arial"/>
          <w:color w:val="000000"/>
          <w:sz w:val="22"/>
          <w:szCs w:val="22"/>
        </w:rPr>
        <w:t>at a statement</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right</w:t>
      </w:r>
      <w:r>
        <w:rPr>
          <w:rFonts w:asciiTheme="minorHAnsi" w:eastAsia="Times New Roman" w:hAnsiTheme="minorHAnsi" w:cs="Arial"/>
          <w:color w:val="000000"/>
          <w:sz w:val="22"/>
          <w:szCs w:val="22"/>
        </w:rPr>
        <w:t>? I</w:t>
      </w:r>
      <w:r w:rsidR="00B46603" w:rsidRPr="00AB0C96">
        <w:rPr>
          <w:rFonts w:asciiTheme="minorHAnsi" w:eastAsia="Times New Roman" w:hAnsiTheme="minorHAnsi" w:cs="Arial"/>
          <w:color w:val="000000"/>
          <w:sz w:val="22"/>
          <w:szCs w:val="22"/>
        </w:rPr>
        <w:t>f it can be registered in your perception</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so many things that are not registered in our perception</w:t>
      </w:r>
      <w:r w:rsidR="00945523">
        <w:rPr>
          <w:rFonts w:asciiTheme="minorHAnsi" w:eastAsia="Times New Roman" w:hAnsiTheme="minorHAnsi" w:cs="Arial"/>
          <w:color w:val="000000"/>
          <w:sz w:val="22"/>
          <w:szCs w:val="22"/>
        </w:rPr>
        <w:t xml:space="preserve"> are ‘we’, I, as well. It is you, </w:t>
      </w:r>
    </w:p>
    <w:p w14:paraId="06946928" w14:textId="77777777" w:rsidR="00945523" w:rsidRDefault="00945523" w:rsidP="00945523">
      <w:pPr>
        <w:rPr>
          <w:rFonts w:asciiTheme="minorHAnsi" w:eastAsia="Times New Roman" w:hAnsiTheme="minorHAnsi" w:cs="Arial"/>
          <w:color w:val="000000"/>
          <w:sz w:val="22"/>
          <w:szCs w:val="22"/>
        </w:rPr>
      </w:pPr>
    </w:p>
    <w:p w14:paraId="50C28FE6" w14:textId="4CE47CB8" w:rsidR="00B46603" w:rsidRPr="00AB0C96" w:rsidRDefault="00146876" w:rsidP="0094552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B46603" w:rsidRPr="00AB0C96">
        <w:rPr>
          <w:rFonts w:asciiTheme="minorHAnsi" w:eastAsia="Times New Roman" w:hAnsiTheme="minorHAnsi" w:cs="Arial"/>
          <w:color w:val="000000"/>
          <w:sz w:val="22"/>
          <w:szCs w:val="22"/>
        </w:rPr>
        <w:t>et me read it again</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because in the reading without stopping for elaboration more may come</w:t>
      </w:r>
      <w:r>
        <w:rPr>
          <w:rFonts w:asciiTheme="minorHAnsi" w:eastAsia="Times New Roman" w:hAnsiTheme="minorHAnsi" w:cs="Arial"/>
          <w:color w:val="000000"/>
          <w:sz w:val="22"/>
          <w:szCs w:val="22"/>
        </w:rPr>
        <w:t>.</w:t>
      </w:r>
    </w:p>
    <w:p w14:paraId="195AEA4F" w14:textId="77777777" w:rsidR="00DB7BF8" w:rsidRPr="00AB0C96" w:rsidRDefault="00DB7BF8" w:rsidP="00B46603">
      <w:pPr>
        <w:shd w:val="clear" w:color="auto" w:fill="FFFFFF"/>
        <w:rPr>
          <w:rFonts w:asciiTheme="minorHAnsi" w:hAnsiTheme="minorHAnsi" w:cs="Arial"/>
          <w:b/>
          <w:i/>
          <w:color w:val="000000" w:themeColor="text1"/>
          <w:sz w:val="22"/>
          <w:szCs w:val="22"/>
        </w:rPr>
      </w:pPr>
    </w:p>
    <w:p w14:paraId="77DD3798" w14:textId="77777777" w:rsidR="00146876" w:rsidRDefault="00B46603" w:rsidP="00B46603">
      <w:pPr>
        <w:rPr>
          <w:rFonts w:asciiTheme="minorHAnsi" w:eastAsia="Times New Roman" w:hAnsiTheme="minorHAnsi" w:cs="Arial"/>
          <w:color w:val="000000"/>
          <w:sz w:val="22"/>
          <w:szCs w:val="22"/>
        </w:rPr>
      </w:pPr>
      <w:r w:rsidRPr="00AB0C96">
        <w:rPr>
          <w:rFonts w:asciiTheme="minorHAnsi" w:hAnsiTheme="minorHAnsi" w:cs="Arial"/>
          <w:b/>
          <w:i/>
          <w:iCs/>
          <w:color w:val="000000" w:themeColor="text1"/>
          <w:sz w:val="22"/>
          <w:szCs w:val="22"/>
        </w:rPr>
        <w:t>Second Ray</w:t>
      </w:r>
      <w:r w:rsidRPr="00AB0C96">
        <w:rPr>
          <w:rFonts w:asciiTheme="minorHAnsi" w:hAnsiTheme="minorHAnsi" w:cs="Arial"/>
          <w:b/>
          <w:i/>
          <w:color w:val="000000" w:themeColor="text1"/>
          <w:sz w:val="22"/>
          <w:szCs w:val="22"/>
        </w:rPr>
        <w:t>:—"Let all the life be drawn to the Centre, and enter thus into the Heart of Love Divine. Then from that point of sentient Life, let the soul realise the consciousness of God. Let the word go forth, reverberating through the silence: 'Naught is but Me!'"</w:t>
      </w:r>
      <w:r w:rsidRPr="00AB0C96">
        <w:rPr>
          <w:rFonts w:asciiTheme="minorHAnsi" w:eastAsia="Times New Roman" w:hAnsiTheme="minorHAnsi" w:cs="Arial"/>
          <w:color w:val="000000"/>
          <w:sz w:val="22"/>
          <w:szCs w:val="22"/>
        </w:rPr>
        <w:t xml:space="preserve"> </w:t>
      </w:r>
      <w:r w:rsidR="00146876">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ou can really ponder that</w:t>
      </w:r>
      <w:r w:rsidR="0014687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word for word</w:t>
      </w:r>
      <w:r w:rsidR="0014687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phrase by phrase</w:t>
      </w:r>
      <w:r w:rsidR="0014687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line by line</w:t>
      </w:r>
      <w:r w:rsidR="0014687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 will give more and more as we bring it in to our selves</w:t>
      </w:r>
      <w:r w:rsidR="0014687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D815FF3" w14:textId="77777777" w:rsidR="00146876" w:rsidRDefault="00146876" w:rsidP="00B46603">
      <w:pPr>
        <w:rPr>
          <w:rFonts w:asciiTheme="minorHAnsi" w:eastAsia="Times New Roman" w:hAnsiTheme="minorHAnsi" w:cs="Arial"/>
          <w:color w:val="000000"/>
          <w:sz w:val="22"/>
          <w:szCs w:val="22"/>
        </w:rPr>
      </w:pPr>
    </w:p>
    <w:p w14:paraId="7D97743D" w14:textId="40F94C11" w:rsidR="00146876" w:rsidRDefault="00146876"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B46603" w:rsidRPr="00AB0C96">
        <w:rPr>
          <w:rFonts w:asciiTheme="minorHAnsi" w:eastAsia="Times New Roman" w:hAnsiTheme="minorHAnsi" w:cs="Arial"/>
          <w:color w:val="000000"/>
          <w:sz w:val="22"/>
          <w:szCs w:val="22"/>
        </w:rPr>
        <w:t>ow</w:t>
      </w:r>
      <w:r w:rsidR="00945523">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this is especially for second</w:t>
      </w:r>
      <w:r>
        <w:rPr>
          <w:rFonts w:asciiTheme="minorHAnsi" w:eastAsia="Times New Roman" w:hAnsiTheme="minorHAnsi" w:cs="Arial"/>
          <w:color w:val="000000"/>
          <w:sz w:val="22"/>
          <w:szCs w:val="22"/>
        </w:rPr>
        <w:t xml:space="preserve"> ray s</w:t>
      </w:r>
      <w:r w:rsidR="00B46603" w:rsidRPr="00AB0C96">
        <w:rPr>
          <w:rFonts w:asciiTheme="minorHAnsi" w:eastAsia="Times New Roman" w:hAnsiTheme="minorHAnsi" w:cs="Arial"/>
          <w:color w:val="000000"/>
          <w:sz w:val="22"/>
          <w:szCs w:val="22"/>
        </w:rPr>
        <w:t>ouls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 I would think that if you're a second</w:t>
      </w:r>
      <w:r w:rsidR="001921EE">
        <w:rPr>
          <w:rFonts w:asciiTheme="minorHAnsi" w:eastAsia="Times New Roman" w:hAnsiTheme="minorHAnsi" w:cs="Arial"/>
          <w:color w:val="000000"/>
          <w:sz w:val="22"/>
          <w:szCs w:val="22"/>
        </w:rPr>
        <w:t xml:space="preserve"> ray </w:t>
      </w:r>
      <w:r w:rsidR="00B46603" w:rsidRPr="00AB0C96">
        <w:rPr>
          <w:rFonts w:asciiTheme="minorHAnsi" w:eastAsia="Times New Roman" w:hAnsiTheme="minorHAnsi" w:cs="Arial"/>
          <w:color w:val="000000"/>
          <w:sz w:val="22"/>
          <w:szCs w:val="22"/>
        </w:rPr>
        <w:t>monad</w:t>
      </w:r>
      <w:r w:rsidR="001921EE">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this type of contemplation could also be effective</w:t>
      </w:r>
      <w:r>
        <w:rPr>
          <w:rFonts w:asciiTheme="minorHAnsi" w:eastAsia="Times New Roman" w:hAnsiTheme="minorHAnsi" w:cs="Arial"/>
          <w:color w:val="000000"/>
          <w:sz w:val="22"/>
          <w:szCs w:val="22"/>
        </w:rPr>
        <w:t>. S</w:t>
      </w:r>
      <w:r w:rsidR="00B46603" w:rsidRPr="00AB0C96">
        <w:rPr>
          <w:rFonts w:asciiTheme="minorHAnsi" w:eastAsia="Times New Roman" w:hAnsiTheme="minorHAnsi" w:cs="Arial"/>
          <w:color w:val="000000"/>
          <w:sz w:val="22"/>
          <w:szCs w:val="22"/>
        </w:rPr>
        <w:t>o work on this one</w:t>
      </w:r>
      <w:r w:rsidR="001921EE">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particularly because</w:t>
      </w:r>
      <w:r w:rsidR="00B46603">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Master DK</w:t>
      </w:r>
      <w:r w:rsidR="001921EE">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as a second ray</w:t>
      </w:r>
      <w:r w:rsidR="00B46603">
        <w:rPr>
          <w:rFonts w:asciiTheme="minorHAnsi" w:eastAsia="Times New Roman" w:hAnsiTheme="minorHAnsi" w:cs="Arial"/>
          <w:color w:val="000000"/>
          <w:sz w:val="22"/>
          <w:szCs w:val="22"/>
        </w:rPr>
        <w:t xml:space="preserve"> </w:t>
      </w:r>
      <w:r w:rsidR="001921EE">
        <w:rPr>
          <w:rFonts w:asciiTheme="minorHAnsi" w:eastAsia="Times New Roman" w:hAnsiTheme="minorHAnsi" w:cs="Arial"/>
          <w:color w:val="000000"/>
          <w:sz w:val="22"/>
          <w:szCs w:val="22"/>
        </w:rPr>
        <w:t>m</w:t>
      </w:r>
      <w:r w:rsidR="00B46603" w:rsidRPr="00AB0C96">
        <w:rPr>
          <w:rFonts w:asciiTheme="minorHAnsi" w:eastAsia="Times New Roman" w:hAnsiTheme="minorHAnsi" w:cs="Arial"/>
          <w:color w:val="000000"/>
          <w:sz w:val="22"/>
          <w:szCs w:val="22"/>
        </w:rPr>
        <w:t>aster will gather His serious students from among those who have the soul ray on the second ray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or the monadic ray on the second ray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if the soul ray is on the second ray then there's a part of the spiritual triad which is very strongly on the second ray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33EF2AD4" w14:textId="77777777" w:rsidR="00146876" w:rsidRDefault="00146876" w:rsidP="00B46603">
      <w:pPr>
        <w:rPr>
          <w:rFonts w:asciiTheme="minorHAnsi" w:eastAsia="Times New Roman" w:hAnsiTheme="minorHAnsi" w:cs="Arial"/>
          <w:color w:val="000000"/>
          <w:sz w:val="22"/>
          <w:szCs w:val="22"/>
        </w:rPr>
      </w:pPr>
    </w:p>
    <w:p w14:paraId="6C25CC6C" w14:textId="77777777" w:rsidR="001921EE" w:rsidRDefault="00146876"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A</w:t>
      </w:r>
      <w:r w:rsidR="00B46603" w:rsidRPr="00AB0C96">
        <w:rPr>
          <w:rFonts w:asciiTheme="minorHAnsi" w:eastAsia="Times New Roman" w:hAnsiTheme="minorHAnsi" w:cs="Arial"/>
          <w:color w:val="000000"/>
          <w:sz w:val="22"/>
          <w:szCs w:val="22"/>
        </w:rPr>
        <w:t>s well</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because the spiritual </w:t>
      </w:r>
      <w:r>
        <w:rPr>
          <w:rFonts w:asciiTheme="minorHAnsi" w:eastAsia="Times New Roman" w:hAnsiTheme="minorHAnsi" w:cs="Arial"/>
          <w:color w:val="000000"/>
          <w:sz w:val="22"/>
          <w:szCs w:val="22"/>
        </w:rPr>
        <w:t xml:space="preserve">triad </w:t>
      </w:r>
      <w:r w:rsidR="00B46603" w:rsidRPr="00AB0C96">
        <w:rPr>
          <w:rFonts w:asciiTheme="minorHAnsi" w:eastAsia="Times New Roman" w:hAnsiTheme="minorHAnsi" w:cs="Arial"/>
          <w:color w:val="000000"/>
          <w:sz w:val="22"/>
          <w:szCs w:val="22"/>
        </w:rPr>
        <w:t>is the truer soul</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let us say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 can't say it's the only soul because soul is consciousness whatever the vehicle may be</w:t>
      </w:r>
      <w:r w:rsidR="001921EE">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extends all the way</w:t>
      </w:r>
      <w:r w:rsidR="001921EE">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 xml:space="preserve"> monad</w:t>
      </w:r>
      <w:r w:rsidR="001921EE">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 xml:space="preserve">has soul and also even the great </w:t>
      </w:r>
      <w:r w:rsidR="001921EE">
        <w:rPr>
          <w:rFonts w:asciiTheme="minorHAnsi" w:eastAsia="Times New Roman" w:hAnsiTheme="minorHAnsi" w:cs="Arial"/>
          <w:color w:val="000000"/>
          <w:sz w:val="22"/>
          <w:szCs w:val="22"/>
        </w:rPr>
        <w:t>O</w:t>
      </w:r>
      <w:r w:rsidR="00B46603" w:rsidRPr="00AB0C96">
        <w:rPr>
          <w:rFonts w:asciiTheme="minorHAnsi" w:eastAsia="Times New Roman" w:hAnsiTheme="minorHAnsi" w:cs="Arial"/>
          <w:color w:val="000000"/>
          <w:sz w:val="22"/>
          <w:szCs w:val="22"/>
        </w:rPr>
        <w:t xml:space="preserve">ne </w:t>
      </w:r>
      <w:r w:rsidR="001921EE">
        <w:rPr>
          <w:rFonts w:asciiTheme="minorHAnsi" w:eastAsia="Times New Roman" w:hAnsiTheme="minorHAnsi" w:cs="Arial"/>
          <w:color w:val="000000"/>
          <w:sz w:val="22"/>
          <w:szCs w:val="22"/>
        </w:rPr>
        <w:t>L</w:t>
      </w:r>
      <w:r w:rsidR="00B46603" w:rsidRPr="00AB0C96">
        <w:rPr>
          <w:rFonts w:asciiTheme="minorHAnsi" w:eastAsia="Times New Roman" w:hAnsiTheme="minorHAnsi" w:cs="Arial"/>
          <w:color w:val="000000"/>
          <w:sz w:val="22"/>
          <w:szCs w:val="22"/>
        </w:rPr>
        <w:t>ife has its universal consciousness which can be considered the soul</w:t>
      </w:r>
      <w:r w:rsidR="001921EE">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4CD2F244" w14:textId="77777777" w:rsidR="001921EE" w:rsidRDefault="001921EE" w:rsidP="00B46603">
      <w:pPr>
        <w:rPr>
          <w:rFonts w:asciiTheme="minorHAnsi" w:eastAsia="Times New Roman" w:hAnsiTheme="minorHAnsi" w:cs="Arial"/>
          <w:color w:val="000000"/>
          <w:sz w:val="22"/>
          <w:szCs w:val="22"/>
        </w:rPr>
      </w:pPr>
    </w:p>
    <w:p w14:paraId="6DBC4C3A" w14:textId="75445CEE" w:rsidR="00B46603" w:rsidRPr="00AB0C96" w:rsidRDefault="001921EE"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B46603" w:rsidRPr="00AB0C96">
        <w:rPr>
          <w:rFonts w:asciiTheme="minorHAnsi" w:eastAsia="Times New Roman" w:hAnsiTheme="minorHAnsi" w:cs="Arial"/>
          <w:color w:val="000000"/>
          <w:sz w:val="22"/>
          <w:szCs w:val="22"/>
        </w:rPr>
        <w:t xml:space="preserve">ut </w:t>
      </w:r>
      <w:r w:rsidR="00B46603" w:rsidRPr="001921EE">
        <w:rPr>
          <w:rFonts w:asciiTheme="minorHAnsi" w:eastAsia="Times New Roman" w:hAnsiTheme="minorHAnsi" w:cs="Arial"/>
          <w:b/>
          <w:i/>
          <w:color w:val="000000"/>
          <w:sz w:val="22"/>
          <w:szCs w:val="22"/>
        </w:rPr>
        <w:t>I still persist</w:t>
      </w:r>
      <w:r w:rsidR="00B46603" w:rsidRPr="00AB0C96">
        <w:rPr>
          <w:rFonts w:asciiTheme="minorHAnsi" w:eastAsia="Times New Roman" w:hAnsiTheme="minorHAnsi" w:cs="Arial"/>
          <w:color w:val="000000"/>
          <w:sz w:val="22"/>
          <w:szCs w:val="22"/>
        </w:rPr>
        <w:t xml:space="preserve"> for the first ray</w:t>
      </w:r>
      <w:r w:rsidR="00146876">
        <w:rPr>
          <w:rFonts w:asciiTheme="minorHAnsi" w:eastAsia="Times New Roman" w:hAnsiTheme="minorHAnsi" w:cs="Arial"/>
          <w:color w:val="000000"/>
          <w:sz w:val="22"/>
          <w:szCs w:val="22"/>
        </w:rPr>
        <w:t xml:space="preserve">. It is </w:t>
      </w:r>
      <w:r w:rsidR="00B46603" w:rsidRPr="00AB0C96">
        <w:rPr>
          <w:rFonts w:asciiTheme="minorHAnsi" w:eastAsia="Times New Roman" w:hAnsiTheme="minorHAnsi" w:cs="Arial"/>
          <w:color w:val="000000"/>
          <w:sz w:val="22"/>
          <w:szCs w:val="22"/>
        </w:rPr>
        <w:t xml:space="preserve">such a powerful </w:t>
      </w:r>
      <w:r>
        <w:rPr>
          <w:rFonts w:asciiTheme="minorHAnsi" w:eastAsia="Times New Roman" w:hAnsiTheme="minorHAnsi" w:cs="Arial"/>
          <w:color w:val="000000"/>
          <w:sz w:val="22"/>
          <w:szCs w:val="22"/>
        </w:rPr>
        <w:t xml:space="preserve">mantram </w:t>
      </w:r>
      <w:r w:rsidR="00B46603" w:rsidRPr="00AB0C96">
        <w:rPr>
          <w:rFonts w:asciiTheme="minorHAnsi" w:eastAsia="Times New Roman" w:hAnsiTheme="minorHAnsi" w:cs="Arial"/>
          <w:color w:val="000000"/>
          <w:sz w:val="22"/>
          <w:szCs w:val="22"/>
        </w:rPr>
        <w:t>to keep the life aspect life and consciousness aspect going</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w:t>
      </w:r>
      <w:r w:rsidRPr="001921EE">
        <w:rPr>
          <w:rFonts w:asciiTheme="minorHAnsi" w:eastAsia="Times New Roman" w:hAnsiTheme="minorHAnsi" w:cs="Arial"/>
          <w:b/>
          <w:i/>
          <w:color w:val="000000"/>
          <w:sz w:val="22"/>
          <w:szCs w:val="22"/>
        </w:rPr>
        <w:t>Naught is but Me</w:t>
      </w:r>
      <w:r>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for the second ray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which is all about identification with every single perception that you can possibly have</w:t>
      </w:r>
      <w:r w:rsidR="0014687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6BC52E1A" w14:textId="77777777" w:rsidR="00B46603" w:rsidRPr="00AB0C96" w:rsidRDefault="00B46603" w:rsidP="00B46603">
      <w:pPr>
        <w:rPr>
          <w:rFonts w:asciiTheme="minorHAnsi" w:eastAsia="Times New Roman" w:hAnsiTheme="minorHAnsi" w:cs="Arial"/>
          <w:color w:val="000000"/>
          <w:sz w:val="22"/>
          <w:szCs w:val="22"/>
        </w:rPr>
      </w:pPr>
    </w:p>
    <w:p w14:paraId="06867DFB" w14:textId="61942E16" w:rsidR="00B46603" w:rsidRPr="001921EE" w:rsidRDefault="001921EE" w:rsidP="00B46603">
      <w:pPr>
        <w:rPr>
          <w:rFonts w:asciiTheme="minorHAnsi" w:eastAsia="Times New Roman" w:hAnsiTheme="minorHAnsi" w:cs="Arial"/>
          <w:iCs/>
          <w:color w:val="000000"/>
          <w:sz w:val="22"/>
          <w:szCs w:val="22"/>
        </w:rPr>
      </w:pPr>
      <w:r w:rsidRPr="001921EE">
        <w:rPr>
          <w:rFonts w:asciiTheme="minorHAnsi" w:eastAsia="Times New Roman" w:hAnsiTheme="minorHAnsi" w:cs="Arial"/>
          <w:iCs/>
          <w:color w:val="000000"/>
          <w:sz w:val="22"/>
          <w:szCs w:val="22"/>
        </w:rPr>
        <w:t xml:space="preserve">… </w:t>
      </w:r>
      <w:r w:rsidR="00B46603" w:rsidRPr="001921EE">
        <w:rPr>
          <w:rFonts w:asciiTheme="minorHAnsi" w:eastAsia="Times New Roman" w:hAnsiTheme="minorHAnsi" w:cs="Arial"/>
          <w:iCs/>
          <w:color w:val="000000"/>
          <w:sz w:val="22"/>
          <w:szCs w:val="22"/>
        </w:rPr>
        <w:t>it's so important these seven techniques for the different types of souls</w:t>
      </w:r>
      <w:r w:rsidR="00BA7C9F">
        <w:rPr>
          <w:rFonts w:asciiTheme="minorHAnsi" w:eastAsia="Times New Roman" w:hAnsiTheme="minorHAnsi" w:cs="Arial"/>
          <w:iCs/>
          <w:color w:val="000000"/>
          <w:sz w:val="22"/>
          <w:szCs w:val="22"/>
        </w:rPr>
        <w:t>.</w:t>
      </w:r>
      <w:r w:rsidR="00B46603" w:rsidRPr="001921EE">
        <w:rPr>
          <w:rFonts w:asciiTheme="minorHAnsi" w:eastAsia="Times New Roman" w:hAnsiTheme="minorHAnsi" w:cs="Arial"/>
          <w:iCs/>
          <w:color w:val="000000"/>
          <w:sz w:val="22"/>
          <w:szCs w:val="22"/>
        </w:rPr>
        <w:t xml:space="preserve"> </w:t>
      </w:r>
    </w:p>
    <w:p w14:paraId="709BB443" w14:textId="77777777" w:rsidR="00B46603" w:rsidRPr="00AB0C96" w:rsidRDefault="00B46603" w:rsidP="00B46603">
      <w:pPr>
        <w:rPr>
          <w:rFonts w:asciiTheme="minorHAnsi" w:eastAsia="Times New Roman" w:hAnsiTheme="minorHAnsi" w:cs="Arial"/>
          <w:color w:val="000000"/>
          <w:sz w:val="22"/>
          <w:szCs w:val="22"/>
        </w:rPr>
      </w:pPr>
    </w:p>
    <w:p w14:paraId="205F6361" w14:textId="04B853EB" w:rsidR="00B46603" w:rsidRPr="00AB0C96" w:rsidRDefault="00E55E78" w:rsidP="00B46603">
      <w:pPr>
        <w:shd w:val="clear" w:color="auto" w:fill="FFFFFF"/>
        <w:rPr>
          <w:rFonts w:asciiTheme="minorHAnsi" w:hAnsiTheme="minorHAnsi" w:cs="Arial"/>
          <w:b/>
          <w:i/>
          <w:color w:val="000000" w:themeColor="text1"/>
          <w:sz w:val="22"/>
          <w:szCs w:val="22"/>
        </w:rPr>
      </w:pPr>
      <w:r w:rsidRPr="00C918A8">
        <w:rPr>
          <w:rFonts w:asciiTheme="minorHAnsi" w:eastAsia="Times New Roman" w:hAnsiTheme="minorHAnsi" w:cs="Arial"/>
          <w:color w:val="000000"/>
          <w:sz w:val="22"/>
          <w:szCs w:val="22"/>
          <w:highlight w:val="cyan"/>
        </w:rPr>
        <w:t>0:</w:t>
      </w:r>
      <w:r w:rsidR="001921EE">
        <w:rPr>
          <w:rFonts w:asciiTheme="minorHAnsi" w:eastAsia="Times New Roman" w:hAnsiTheme="minorHAnsi" w:cs="Arial"/>
          <w:color w:val="000000"/>
          <w:sz w:val="22"/>
          <w:szCs w:val="22"/>
          <w:highlight w:val="cyan"/>
        </w:rPr>
        <w:t>52</w:t>
      </w:r>
      <w:r w:rsidRPr="00C918A8">
        <w:rPr>
          <w:rFonts w:asciiTheme="minorHAnsi" w:eastAsia="Times New Roman" w:hAnsiTheme="minorHAnsi" w:cs="Arial"/>
          <w:color w:val="000000"/>
          <w:sz w:val="22"/>
          <w:szCs w:val="22"/>
          <w:highlight w:val="cyan"/>
        </w:rPr>
        <w:t>:</w:t>
      </w:r>
      <w:r w:rsidR="00BA7C9F">
        <w:rPr>
          <w:rFonts w:asciiTheme="minorHAnsi" w:eastAsia="Times New Roman" w:hAnsiTheme="minorHAnsi" w:cs="Arial"/>
          <w:color w:val="000000"/>
          <w:sz w:val="22"/>
          <w:szCs w:val="22"/>
          <w:highlight w:val="cyan"/>
        </w:rPr>
        <w:t>4</w:t>
      </w:r>
      <w:r w:rsidRPr="00C918A8">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00146876">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this is the third ray</w:t>
      </w:r>
      <w:r w:rsidR="00146876">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relating to the third ray soul or the</w:t>
      </w:r>
      <w:r w:rsidR="00BA7C9F">
        <w:rPr>
          <w:rFonts w:asciiTheme="minorHAnsi" w:eastAsia="Times New Roman" w:hAnsiTheme="minorHAnsi" w:cs="Arial"/>
          <w:color w:val="000000"/>
          <w:sz w:val="22"/>
          <w:szCs w:val="22"/>
        </w:rPr>
        <w:t xml:space="preserve"> third ray above.</w:t>
      </w:r>
    </w:p>
    <w:p w14:paraId="06744F97" w14:textId="58208A9F" w:rsidR="00B46603" w:rsidRDefault="00B46603" w:rsidP="00B46603">
      <w:pPr>
        <w:shd w:val="clear" w:color="auto" w:fill="FFFFFF"/>
        <w:rPr>
          <w:rFonts w:asciiTheme="minorHAnsi" w:hAnsiTheme="minorHAnsi" w:cs="Arial"/>
          <w:b/>
          <w:i/>
          <w:color w:val="000000" w:themeColor="text1"/>
          <w:sz w:val="22"/>
          <w:szCs w:val="22"/>
        </w:rPr>
      </w:pPr>
    </w:p>
    <w:p w14:paraId="1A366EB8" w14:textId="77777777" w:rsidR="00E55E78" w:rsidRPr="00AB0C96" w:rsidRDefault="00E55E78" w:rsidP="00E55E78">
      <w:pPr>
        <w:shd w:val="clear" w:color="auto" w:fill="FFFFFF"/>
        <w:rPr>
          <w:rFonts w:asciiTheme="minorHAnsi" w:hAnsiTheme="minorHAnsi" w:cs="Arial"/>
          <w:b/>
          <w:i/>
          <w:color w:val="C00000"/>
          <w:sz w:val="22"/>
          <w:szCs w:val="22"/>
        </w:rPr>
      </w:pPr>
      <w:r w:rsidRPr="00AB0C96">
        <w:rPr>
          <w:rFonts w:asciiTheme="minorHAnsi" w:hAnsiTheme="minorHAnsi" w:cs="Arial"/>
          <w:b/>
          <w:i/>
          <w:iCs/>
          <w:color w:val="C00000"/>
          <w:sz w:val="22"/>
          <w:szCs w:val="22"/>
        </w:rPr>
        <w:t>Third Ray</w:t>
      </w:r>
      <w:r w:rsidRPr="00AB0C96">
        <w:rPr>
          <w:rFonts w:asciiTheme="minorHAnsi" w:hAnsiTheme="minorHAnsi" w:cs="Arial"/>
          <w:b/>
          <w:i/>
          <w:color w:val="C00000"/>
          <w:sz w:val="22"/>
          <w:szCs w:val="22"/>
        </w:rPr>
        <w:t>:—"Let the Army of the Lord, responsive to the word, cease their activities. Let knowledge end in wisdom. Let the point vibrating become the point quiescent, and all lines gather into One. Let the soul realise the One in Many and let the word go forth in perfect understanding: 'I am the Worker and the Work, the One that Is.'"</w:t>
      </w:r>
    </w:p>
    <w:p w14:paraId="7372E7E0" w14:textId="77777777" w:rsidR="00E55E78" w:rsidRPr="00AB0C96" w:rsidRDefault="00E55E78" w:rsidP="00B46603">
      <w:pPr>
        <w:shd w:val="clear" w:color="auto" w:fill="FFFFFF"/>
        <w:rPr>
          <w:rFonts w:asciiTheme="minorHAnsi" w:hAnsiTheme="minorHAnsi" w:cs="Arial"/>
          <w:b/>
          <w:i/>
          <w:color w:val="000000" w:themeColor="text1"/>
          <w:sz w:val="22"/>
          <w:szCs w:val="22"/>
        </w:rPr>
      </w:pPr>
    </w:p>
    <w:p w14:paraId="371E150B" w14:textId="7002B677" w:rsidR="00B46603" w:rsidRPr="00AB0C96" w:rsidRDefault="00B46603" w:rsidP="00B46603">
      <w:pPr>
        <w:shd w:val="clear" w:color="auto" w:fill="FFFFFF"/>
        <w:rPr>
          <w:rFonts w:asciiTheme="minorHAnsi" w:hAnsiTheme="minorHAnsi" w:cs="Arial"/>
          <w:b/>
          <w:i/>
          <w:color w:val="000000" w:themeColor="text1"/>
          <w:sz w:val="22"/>
          <w:szCs w:val="22"/>
        </w:rPr>
      </w:pPr>
      <w:r w:rsidRPr="00AB0C96">
        <w:rPr>
          <w:rFonts w:asciiTheme="minorHAnsi" w:hAnsiTheme="minorHAnsi" w:cs="Arial"/>
          <w:b/>
          <w:i/>
          <w:iCs/>
          <w:color w:val="000000" w:themeColor="text1"/>
          <w:sz w:val="22"/>
          <w:szCs w:val="22"/>
        </w:rPr>
        <w:t>Third Ray</w:t>
      </w:r>
      <w:r w:rsidRPr="00AB0C96">
        <w:rPr>
          <w:rFonts w:asciiTheme="minorHAnsi" w:hAnsiTheme="minorHAnsi" w:cs="Arial"/>
          <w:b/>
          <w:i/>
          <w:color w:val="000000" w:themeColor="text1"/>
          <w:sz w:val="22"/>
          <w:szCs w:val="22"/>
        </w:rPr>
        <w:t xml:space="preserve">:—"Let the Army of the Lord, responsive to the word, cease their activities. </w:t>
      </w:r>
      <w:r w:rsidR="00DC3E3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there again</w:t>
      </w:r>
      <w:r w:rsidR="00DC3E3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silence</w:t>
      </w:r>
      <w:r w:rsidR="003E439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E439C">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ecause so much is accomplished in the silence</w:t>
      </w:r>
      <w:r w:rsidR="00DC3E36">
        <w:rPr>
          <w:rFonts w:asciiTheme="minorHAnsi" w:eastAsia="Times New Roman" w:hAnsiTheme="minorHAnsi" w:cs="Arial"/>
          <w:color w:val="000000"/>
          <w:sz w:val="22"/>
          <w:szCs w:val="22"/>
        </w:rPr>
        <w:t>.</w:t>
      </w:r>
    </w:p>
    <w:p w14:paraId="181A21E3" w14:textId="77777777" w:rsidR="00B46603" w:rsidRPr="00AB0C96" w:rsidRDefault="00B46603" w:rsidP="00B46603">
      <w:pPr>
        <w:shd w:val="clear" w:color="auto" w:fill="FFFFFF"/>
        <w:rPr>
          <w:rFonts w:asciiTheme="minorHAnsi" w:hAnsiTheme="minorHAnsi" w:cs="Arial"/>
          <w:b/>
          <w:i/>
          <w:color w:val="000000" w:themeColor="text1"/>
          <w:sz w:val="22"/>
          <w:szCs w:val="22"/>
        </w:rPr>
      </w:pPr>
    </w:p>
    <w:p w14:paraId="3D92C19B" w14:textId="191CF4C8" w:rsidR="00B46603" w:rsidRPr="00AB0C96" w:rsidRDefault="00B46603" w:rsidP="00B46603">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Let knowledge end in wisdom. </w:t>
      </w:r>
      <w:r w:rsidR="00DC3E36" w:rsidRPr="00DC3E36">
        <w:rPr>
          <w:rFonts w:asciiTheme="minorHAnsi" w:hAnsiTheme="minorHAnsi" w:cs="Arial"/>
          <w:color w:val="000000" w:themeColor="text1"/>
          <w:sz w:val="22"/>
          <w:szCs w:val="22"/>
        </w:rPr>
        <w:t>T</w:t>
      </w:r>
      <w:r w:rsidRPr="00AB0C96">
        <w:rPr>
          <w:rFonts w:asciiTheme="minorHAnsi" w:eastAsia="Times New Roman" w:hAnsiTheme="minorHAnsi" w:cs="Arial"/>
          <w:color w:val="000000"/>
          <w:sz w:val="22"/>
          <w:szCs w:val="22"/>
        </w:rPr>
        <w:t>here is a difference of course</w:t>
      </w:r>
      <w:r w:rsidR="00DC3E3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Venus is that planet was which is particularly good at transforming knowledge into wisdom</w:t>
      </w:r>
      <w:r w:rsidR="003E439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here again we have the quiescence</w:t>
      </w:r>
      <w:r w:rsidR="003E439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lack of activity which the third ray type</w:t>
      </w:r>
      <w:r w:rsidR="003E439C">
        <w:rPr>
          <w:rFonts w:asciiTheme="minorHAnsi" w:eastAsia="Times New Roman" w:hAnsiTheme="minorHAnsi" w:cs="Arial"/>
          <w:color w:val="000000"/>
          <w:sz w:val="22"/>
          <w:szCs w:val="22"/>
        </w:rPr>
        <w:t xml:space="preserve">s so </w:t>
      </w:r>
      <w:r w:rsidRPr="00AB0C96">
        <w:rPr>
          <w:rFonts w:asciiTheme="minorHAnsi" w:eastAsia="Times New Roman" w:hAnsiTheme="minorHAnsi" w:cs="Arial"/>
          <w:color w:val="000000"/>
          <w:sz w:val="22"/>
          <w:szCs w:val="22"/>
        </w:rPr>
        <w:t xml:space="preserve">much needs because </w:t>
      </w:r>
      <w:r w:rsidR="003E439C">
        <w:rPr>
          <w:rFonts w:asciiTheme="minorHAnsi" w:eastAsia="Times New Roman" w:hAnsiTheme="minorHAnsi" w:cs="Arial"/>
          <w:color w:val="000000"/>
          <w:sz w:val="22"/>
          <w:szCs w:val="22"/>
        </w:rPr>
        <w:t xml:space="preserve">the third ray </w:t>
      </w:r>
      <w:r w:rsidRPr="00AB0C96">
        <w:rPr>
          <w:rFonts w:asciiTheme="minorHAnsi" w:eastAsia="Times New Roman" w:hAnsiTheme="minorHAnsi" w:cs="Arial"/>
          <w:color w:val="000000"/>
          <w:sz w:val="22"/>
          <w:szCs w:val="22"/>
        </w:rPr>
        <w:t xml:space="preserve">abuses activity and lets activity </w:t>
      </w:r>
      <w:r w:rsidR="00DC3E36">
        <w:rPr>
          <w:rFonts w:asciiTheme="minorHAnsi" w:eastAsia="Times New Roman" w:hAnsiTheme="minorHAnsi" w:cs="Arial"/>
          <w:color w:val="000000"/>
          <w:sz w:val="22"/>
          <w:szCs w:val="22"/>
        </w:rPr>
        <w:t>v</w:t>
      </w:r>
      <w:r w:rsidRPr="00AB0C96">
        <w:rPr>
          <w:rFonts w:asciiTheme="minorHAnsi" w:eastAsia="Times New Roman" w:hAnsiTheme="minorHAnsi" w:cs="Arial"/>
          <w:color w:val="000000"/>
          <w:sz w:val="22"/>
          <w:szCs w:val="22"/>
        </w:rPr>
        <w:t>eil reality</w:t>
      </w:r>
      <w:r w:rsidR="00DC3E36">
        <w:rPr>
          <w:rFonts w:asciiTheme="minorHAnsi" w:eastAsia="Times New Roman" w:hAnsiTheme="minorHAnsi" w:cs="Arial"/>
          <w:color w:val="000000"/>
          <w:sz w:val="22"/>
          <w:szCs w:val="22"/>
        </w:rPr>
        <w:t>.</w:t>
      </w:r>
    </w:p>
    <w:p w14:paraId="421A1D5E" w14:textId="77777777" w:rsidR="00B46603" w:rsidRPr="00AB0C96" w:rsidRDefault="00B46603" w:rsidP="00B46603">
      <w:pPr>
        <w:shd w:val="clear" w:color="auto" w:fill="FFFFFF"/>
        <w:rPr>
          <w:rFonts w:asciiTheme="minorHAnsi" w:hAnsiTheme="minorHAnsi" w:cs="Arial"/>
          <w:b/>
          <w:i/>
          <w:color w:val="000000" w:themeColor="text1"/>
          <w:sz w:val="22"/>
          <w:szCs w:val="22"/>
        </w:rPr>
      </w:pPr>
    </w:p>
    <w:p w14:paraId="73298A64" w14:textId="6CD31946" w:rsidR="009B6206" w:rsidRDefault="00B46603" w:rsidP="00B46603">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Let the point vibrating become the point quiescent, </w:t>
      </w:r>
      <w:r w:rsidR="00DC3E3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remember</w:t>
      </w:r>
      <w:r w:rsidR="00DC3E3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one of those words for the third </w:t>
      </w:r>
      <w:r w:rsidR="00DC3E36">
        <w:rPr>
          <w:rFonts w:asciiTheme="minorHAnsi" w:eastAsia="Times New Roman" w:hAnsiTheme="minorHAnsi" w:cs="Arial"/>
          <w:color w:val="000000"/>
          <w:sz w:val="22"/>
          <w:szCs w:val="22"/>
        </w:rPr>
        <w:t>ray</w:t>
      </w:r>
      <w:r w:rsidR="003E439C">
        <w:rPr>
          <w:rFonts w:asciiTheme="minorHAnsi" w:eastAsia="Times New Roman" w:hAnsiTheme="minorHAnsi" w:cs="Arial"/>
          <w:color w:val="000000"/>
          <w:sz w:val="22"/>
          <w:szCs w:val="22"/>
        </w:rPr>
        <w:t>, the</w:t>
      </w:r>
      <w:r w:rsidRPr="00AB0C96">
        <w:rPr>
          <w:rFonts w:asciiTheme="minorHAnsi" w:eastAsia="Times New Roman" w:hAnsiTheme="minorHAnsi" w:cs="Arial"/>
          <w:color w:val="000000"/>
          <w:sz w:val="22"/>
          <w:szCs w:val="22"/>
        </w:rPr>
        <w:t xml:space="preserve"> integrative word for the third ray is </w:t>
      </w:r>
      <w:r w:rsidRPr="00DC3E36">
        <w:rPr>
          <w:rFonts w:asciiTheme="minorHAnsi" w:eastAsia="Times New Roman" w:hAnsiTheme="minorHAnsi" w:cs="Arial"/>
          <w:i/>
          <w:color w:val="000000"/>
          <w:sz w:val="22"/>
          <w:szCs w:val="22"/>
        </w:rPr>
        <w:t>stillness</w:t>
      </w:r>
      <w:r w:rsidR="009B6206">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and all lines gather into one and </w:t>
      </w:r>
      <w:r w:rsidRPr="00AB0C96">
        <w:rPr>
          <w:rFonts w:asciiTheme="minorHAnsi" w:hAnsiTheme="minorHAnsi" w:cs="Arial"/>
          <w:b/>
          <w:i/>
          <w:color w:val="000000" w:themeColor="text1"/>
          <w:sz w:val="22"/>
          <w:szCs w:val="22"/>
        </w:rPr>
        <w:t xml:space="preserve">and all lines gather into One. </w:t>
      </w:r>
      <w:r w:rsidR="009B6206">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n other words</w:t>
      </w:r>
      <w:r w:rsidR="009B62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we're dealing with the many</w:t>
      </w:r>
      <w:r w:rsidR="009B62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one the one and the many</w:t>
      </w:r>
      <w:r w:rsidR="003E439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people who are on the third ray</w:t>
      </w:r>
      <w:r w:rsidR="009B6206">
        <w:rPr>
          <w:rFonts w:asciiTheme="minorHAnsi" w:eastAsia="Times New Roman" w:hAnsiTheme="minorHAnsi" w:cs="Arial"/>
          <w:color w:val="000000"/>
          <w:sz w:val="22"/>
          <w:szCs w:val="22"/>
        </w:rPr>
        <w:t>.</w:t>
      </w:r>
      <w:r w:rsidR="003E439C">
        <w:rPr>
          <w:rFonts w:asciiTheme="minorHAnsi" w:eastAsia="Times New Roman" w:hAnsiTheme="minorHAnsi" w:cs="Arial"/>
          <w:color w:val="000000"/>
          <w:sz w:val="22"/>
          <w:szCs w:val="22"/>
        </w:rPr>
        <w:t xml:space="preserve"> </w:t>
      </w:r>
      <w:r w:rsidR="009B6206">
        <w:rPr>
          <w:rFonts w:asciiTheme="minorHAnsi" w:eastAsia="Times New Roman" w:hAnsiTheme="minorHAnsi" w:cs="Arial"/>
          <w:color w:val="000000"/>
          <w:sz w:val="22"/>
          <w:szCs w:val="22"/>
        </w:rPr>
        <w:t>Th</w:t>
      </w:r>
      <w:r w:rsidRPr="00AB0C96">
        <w:rPr>
          <w:rFonts w:asciiTheme="minorHAnsi" w:eastAsia="Times New Roman" w:hAnsiTheme="minorHAnsi" w:cs="Arial"/>
          <w:color w:val="000000"/>
          <w:sz w:val="22"/>
          <w:szCs w:val="22"/>
        </w:rPr>
        <w:t>ey're so aware of the many</w:t>
      </w:r>
      <w:r w:rsidR="003E439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they have to learn how to solve this of the many and convert the many into one</w:t>
      </w:r>
      <w:r w:rsidR="003E439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the point vibrating become the point free essent and all </w:t>
      </w:r>
      <w:r w:rsidR="009B6206">
        <w:rPr>
          <w:rFonts w:asciiTheme="minorHAnsi" w:eastAsia="Times New Roman" w:hAnsiTheme="minorHAnsi" w:cs="Arial"/>
          <w:color w:val="000000"/>
          <w:sz w:val="22"/>
          <w:szCs w:val="22"/>
        </w:rPr>
        <w:t>lines</w:t>
      </w:r>
      <w:r w:rsidRPr="00AB0C96">
        <w:rPr>
          <w:rFonts w:asciiTheme="minorHAnsi" w:eastAsia="Times New Roman" w:hAnsiTheme="minorHAnsi" w:cs="Arial"/>
          <w:color w:val="000000"/>
          <w:sz w:val="22"/>
          <w:szCs w:val="22"/>
        </w:rPr>
        <w:t xml:space="preserve"> gather into one</w:t>
      </w:r>
      <w:r w:rsidR="009B62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a bit like what was going on for the second ray</w:t>
      </w:r>
      <w:r w:rsidR="009B62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6D748E1" w14:textId="77777777" w:rsidR="009B6206" w:rsidRDefault="009B6206" w:rsidP="00B46603">
      <w:pPr>
        <w:rPr>
          <w:rFonts w:asciiTheme="minorHAnsi" w:eastAsia="Times New Roman" w:hAnsiTheme="minorHAnsi" w:cs="Arial"/>
          <w:color w:val="000000"/>
          <w:sz w:val="22"/>
          <w:szCs w:val="22"/>
        </w:rPr>
      </w:pPr>
    </w:p>
    <w:p w14:paraId="266FFE1A" w14:textId="77777777" w:rsidR="003E439C" w:rsidRDefault="003E439C"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B46603" w:rsidRPr="00AB0C96">
        <w:rPr>
          <w:rFonts w:asciiTheme="minorHAnsi" w:eastAsia="Times New Roman" w:hAnsiTheme="minorHAnsi" w:cs="Arial"/>
          <w:color w:val="000000"/>
          <w:sz w:val="22"/>
          <w:szCs w:val="22"/>
        </w:rPr>
        <w:t>et's see if I can look at that there that all the life will be drawn to the center</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here's this constant in gathering and I just want to say for all of these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note the factor of ingathering in all of these powerful statements</w:t>
      </w:r>
      <w:r>
        <w:rPr>
          <w:rFonts w:asciiTheme="minorHAnsi" w:eastAsia="Times New Roman" w:hAnsiTheme="minorHAnsi" w:cs="Arial"/>
          <w:color w:val="000000"/>
          <w:sz w:val="22"/>
          <w:szCs w:val="22"/>
        </w:rPr>
        <w:t xml:space="preserve">. </w:t>
      </w:r>
    </w:p>
    <w:p w14:paraId="499CE2F8" w14:textId="77777777" w:rsidR="003E439C" w:rsidRDefault="003E439C" w:rsidP="00B46603">
      <w:pPr>
        <w:rPr>
          <w:rFonts w:asciiTheme="minorHAnsi" w:eastAsia="Times New Roman" w:hAnsiTheme="minorHAnsi" w:cs="Arial"/>
          <w:color w:val="000000"/>
          <w:sz w:val="22"/>
          <w:szCs w:val="22"/>
        </w:rPr>
      </w:pPr>
    </w:p>
    <w:p w14:paraId="7EE5729D" w14:textId="245954B2" w:rsidR="00B46603" w:rsidRPr="00AB0C96" w:rsidRDefault="003E439C"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We are in </w:t>
      </w:r>
      <w:r w:rsidR="00B46603" w:rsidRPr="00AB0C96">
        <w:rPr>
          <w:rFonts w:asciiTheme="minorHAnsi" w:eastAsia="Times New Roman" w:hAnsiTheme="minorHAnsi" w:cs="Arial"/>
          <w:color w:val="000000"/>
          <w:sz w:val="22"/>
          <w:szCs w:val="22"/>
        </w:rPr>
        <w:t>ray three</w:t>
      </w:r>
      <w:r w:rsidR="009B6206">
        <w:rPr>
          <w:rFonts w:asciiTheme="minorHAnsi" w:eastAsia="Times New Roman" w:hAnsiTheme="minorHAnsi" w:cs="Arial"/>
          <w:color w:val="000000"/>
          <w:sz w:val="22"/>
          <w:szCs w:val="22"/>
        </w:rPr>
        <w:t>.</w:t>
      </w:r>
    </w:p>
    <w:p w14:paraId="436AFE93" w14:textId="77777777" w:rsidR="00B46603" w:rsidRPr="00AB0C96" w:rsidRDefault="00B46603" w:rsidP="00B46603">
      <w:pPr>
        <w:rPr>
          <w:rFonts w:asciiTheme="minorHAnsi" w:eastAsia="Times New Roman" w:hAnsiTheme="minorHAnsi" w:cs="Arial"/>
          <w:color w:val="000000"/>
          <w:sz w:val="22"/>
          <w:szCs w:val="22"/>
        </w:rPr>
      </w:pPr>
    </w:p>
    <w:p w14:paraId="3FC81A83" w14:textId="6DCF8D25" w:rsidR="003E439C" w:rsidRDefault="00B46603" w:rsidP="00B46603">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Let the soul realise the One in Many and let the word go forth </w:t>
      </w:r>
      <w:r w:rsidR="00424960">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gain this is a higher word</w:t>
      </w:r>
      <w:r w:rsidR="003E439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is not any kind of personal word</w:t>
      </w:r>
      <w:r w:rsidR="003E439C">
        <w:rPr>
          <w:rFonts w:asciiTheme="minorHAnsi" w:eastAsia="Times New Roman" w:hAnsiTheme="minorHAnsi" w:cs="Arial"/>
          <w:color w:val="000000"/>
          <w:sz w:val="22"/>
          <w:szCs w:val="22"/>
        </w:rPr>
        <w:t xml:space="preserve"> … </w:t>
      </w:r>
      <w:r w:rsidRPr="00AB0C96">
        <w:rPr>
          <w:rFonts w:asciiTheme="minorHAnsi" w:eastAsia="Times New Roman" w:hAnsiTheme="minorHAnsi" w:cs="Arial"/>
          <w:color w:val="000000"/>
          <w:sz w:val="22"/>
          <w:szCs w:val="22"/>
        </w:rPr>
        <w:t xml:space="preserve"> or say a higher word</w:t>
      </w:r>
      <w:r w:rsidR="00424960">
        <w:rPr>
          <w:rFonts w:asciiTheme="minorHAnsi" w:eastAsia="Times New Roman" w:hAnsiTheme="minorHAnsi" w:cs="Arial"/>
          <w:color w:val="000000"/>
          <w:sz w:val="22"/>
          <w:szCs w:val="22"/>
        </w:rPr>
        <w:t xml:space="preserve"> … </w:t>
      </w:r>
      <w:r w:rsidRPr="00AB0C96">
        <w:rPr>
          <w:rFonts w:asciiTheme="minorHAnsi" w:hAnsiTheme="minorHAnsi" w:cs="Arial"/>
          <w:b/>
          <w:i/>
          <w:color w:val="000000" w:themeColor="text1"/>
          <w:sz w:val="22"/>
          <w:szCs w:val="22"/>
        </w:rPr>
        <w:t>in</w:t>
      </w:r>
      <w:r>
        <w:rPr>
          <w:rFonts w:asciiTheme="minorHAnsi" w:hAnsiTheme="minorHAnsi" w:cs="Arial"/>
          <w:b/>
          <w:i/>
          <w:color w:val="000000" w:themeColor="text1"/>
          <w:sz w:val="22"/>
          <w:szCs w:val="22"/>
        </w:rPr>
        <w:t xml:space="preserve"> </w:t>
      </w:r>
      <w:r w:rsidRPr="00AB0C96">
        <w:rPr>
          <w:rFonts w:asciiTheme="minorHAnsi" w:hAnsiTheme="minorHAnsi" w:cs="Arial"/>
          <w:b/>
          <w:i/>
          <w:color w:val="000000" w:themeColor="text1"/>
          <w:sz w:val="22"/>
          <w:szCs w:val="22"/>
        </w:rPr>
        <w:t xml:space="preserve">perfect understanding: </w:t>
      </w:r>
      <w:r w:rsidR="00424960">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we have a sequence here</w:t>
      </w:r>
      <w:r w:rsidR="004249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have knowledge</w:t>
      </w:r>
      <w:r w:rsidR="004249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leading to wisdom and perfect understanding</w:t>
      </w:r>
      <w:r w:rsidR="003E439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F0714C8" w14:textId="77777777" w:rsidR="003E439C" w:rsidRDefault="003E439C" w:rsidP="00B46603">
      <w:pPr>
        <w:rPr>
          <w:rFonts w:asciiTheme="minorHAnsi" w:eastAsia="Times New Roman" w:hAnsiTheme="minorHAnsi" w:cs="Arial"/>
          <w:color w:val="000000"/>
          <w:sz w:val="22"/>
          <w:szCs w:val="22"/>
        </w:rPr>
      </w:pPr>
    </w:p>
    <w:p w14:paraId="22B77332" w14:textId="4ED6C641" w:rsidR="00B46603" w:rsidRPr="00AB0C96" w:rsidRDefault="003E439C"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B46603" w:rsidRPr="00AB0C96">
        <w:rPr>
          <w:rFonts w:asciiTheme="minorHAnsi" w:eastAsia="Times New Roman" w:hAnsiTheme="minorHAnsi" w:cs="Arial"/>
          <w:color w:val="000000"/>
          <w:sz w:val="22"/>
          <w:szCs w:val="22"/>
        </w:rPr>
        <w:t xml:space="preserve">n the beginning of a </w:t>
      </w:r>
      <w:r w:rsidR="00424960" w:rsidRPr="00424960">
        <w:rPr>
          <w:rFonts w:asciiTheme="minorHAnsi" w:eastAsia="Times New Roman" w:hAnsiTheme="minorHAnsi" w:cs="Arial"/>
          <w:i/>
          <w:color w:val="000000"/>
          <w:sz w:val="22"/>
          <w:szCs w:val="22"/>
        </w:rPr>
        <w:t>G</w:t>
      </w:r>
      <w:r w:rsidR="00B46603" w:rsidRPr="00424960">
        <w:rPr>
          <w:rFonts w:asciiTheme="minorHAnsi" w:eastAsia="Times New Roman" w:hAnsiTheme="minorHAnsi" w:cs="Arial"/>
          <w:i/>
          <w:color w:val="000000"/>
          <w:sz w:val="22"/>
          <w:szCs w:val="22"/>
        </w:rPr>
        <w:t xml:space="preserve">lamour a </w:t>
      </w:r>
      <w:r w:rsidR="00424960" w:rsidRPr="00424960">
        <w:rPr>
          <w:rFonts w:asciiTheme="minorHAnsi" w:eastAsia="Times New Roman" w:hAnsiTheme="minorHAnsi" w:cs="Arial"/>
          <w:i/>
          <w:color w:val="000000"/>
          <w:sz w:val="22"/>
          <w:szCs w:val="22"/>
        </w:rPr>
        <w:t>W</w:t>
      </w:r>
      <w:r w:rsidR="00B46603" w:rsidRPr="00424960">
        <w:rPr>
          <w:rFonts w:asciiTheme="minorHAnsi" w:eastAsia="Times New Roman" w:hAnsiTheme="minorHAnsi" w:cs="Arial"/>
          <w:i/>
          <w:color w:val="000000"/>
          <w:sz w:val="22"/>
          <w:szCs w:val="22"/>
        </w:rPr>
        <w:t xml:space="preserve">orld </w:t>
      </w:r>
      <w:r w:rsidR="00424960" w:rsidRPr="00424960">
        <w:rPr>
          <w:rFonts w:asciiTheme="minorHAnsi" w:eastAsia="Times New Roman" w:hAnsiTheme="minorHAnsi" w:cs="Arial"/>
          <w:i/>
          <w:color w:val="000000"/>
          <w:sz w:val="22"/>
          <w:szCs w:val="22"/>
        </w:rPr>
        <w:t>P</w:t>
      </w:r>
      <w:r w:rsidR="00B46603" w:rsidRPr="00424960">
        <w:rPr>
          <w:rFonts w:asciiTheme="minorHAnsi" w:eastAsia="Times New Roman" w:hAnsiTheme="minorHAnsi" w:cs="Arial"/>
          <w:i/>
          <w:color w:val="000000"/>
          <w:sz w:val="22"/>
          <w:szCs w:val="22"/>
        </w:rPr>
        <w:t>roblem</w:t>
      </w:r>
      <w:r w:rsidR="00424960">
        <w:rPr>
          <w:rFonts w:asciiTheme="minorHAnsi" w:eastAsia="Times New Roman" w:hAnsiTheme="minorHAnsi" w:cs="Arial"/>
          <w:i/>
          <w:color w:val="000000"/>
          <w:sz w:val="22"/>
          <w:szCs w:val="22"/>
        </w:rPr>
        <w:t>.</w:t>
      </w:r>
      <w:r w:rsidR="00B46603" w:rsidRPr="00AB0C96">
        <w:rPr>
          <w:rFonts w:asciiTheme="minorHAnsi" w:eastAsia="Times New Roman" w:hAnsiTheme="minorHAnsi" w:cs="Arial"/>
          <w:color w:val="000000"/>
          <w:sz w:val="22"/>
          <w:szCs w:val="22"/>
        </w:rPr>
        <w:t xml:space="preserve"> He does deal with the contrast between wisdom and understanding</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somehow understanding is a linking factor between wisdom and knowledge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here is this final ma</w:t>
      </w:r>
      <w:r>
        <w:rPr>
          <w:rFonts w:asciiTheme="minorHAnsi" w:eastAsia="Times New Roman" w:hAnsiTheme="minorHAnsi" w:cs="Arial"/>
          <w:color w:val="000000"/>
          <w:sz w:val="22"/>
          <w:szCs w:val="22"/>
        </w:rPr>
        <w:t>n</w:t>
      </w:r>
      <w:r w:rsidR="00B46603" w:rsidRPr="00AB0C96">
        <w:rPr>
          <w:rFonts w:asciiTheme="minorHAnsi" w:eastAsia="Times New Roman" w:hAnsiTheme="minorHAnsi" w:cs="Arial"/>
          <w:color w:val="000000"/>
          <w:sz w:val="22"/>
          <w:szCs w:val="22"/>
        </w:rPr>
        <w:t>tram</w:t>
      </w:r>
      <w:r w:rsidR="00424960">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which we look for in each case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which souls on these rays should particularly meditate upon</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72CB059A" w14:textId="77777777" w:rsidR="00B46603" w:rsidRPr="00AB0C96" w:rsidRDefault="00B46603" w:rsidP="00B46603">
      <w:pPr>
        <w:shd w:val="clear" w:color="auto" w:fill="FFFFFF"/>
        <w:rPr>
          <w:rFonts w:asciiTheme="minorHAnsi" w:hAnsiTheme="minorHAnsi" w:cs="Arial"/>
          <w:b/>
          <w:i/>
          <w:color w:val="000000" w:themeColor="text1"/>
          <w:sz w:val="22"/>
          <w:szCs w:val="22"/>
        </w:rPr>
      </w:pPr>
    </w:p>
    <w:p w14:paraId="65FA7487" w14:textId="77777777" w:rsidR="00D85C48" w:rsidRDefault="00B46603" w:rsidP="00D85C48">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lastRenderedPageBreak/>
        <w:t>'I am the Worker and the Work, the One that Is.'"</w:t>
      </w:r>
      <w:r w:rsidR="003E439C">
        <w:rPr>
          <w:rFonts w:asciiTheme="minorHAnsi" w:hAnsiTheme="minorHAnsi" w:cs="Arial"/>
          <w:b/>
          <w:i/>
          <w:color w:val="000000" w:themeColor="text1"/>
          <w:sz w:val="22"/>
          <w:szCs w:val="22"/>
        </w:rPr>
        <w:t xml:space="preserve"> </w:t>
      </w:r>
      <w:r w:rsidRPr="00AB0C96">
        <w:rPr>
          <w:rFonts w:asciiTheme="minorHAnsi" w:eastAsia="Times New Roman" w:hAnsiTheme="minorHAnsi" w:cs="Arial"/>
          <w:color w:val="000000"/>
          <w:sz w:val="22"/>
          <w:szCs w:val="22"/>
        </w:rPr>
        <w:t>I am both</w:t>
      </w:r>
      <w:r w:rsidR="00E55E7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24960">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I am the one and the many</w:t>
      </w:r>
      <w:r w:rsidR="00D85C4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one that is</w:t>
      </w:r>
      <w:r w:rsidR="00D85C4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85C48">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ll of these </w:t>
      </w:r>
      <w:r w:rsidR="00D85C48">
        <w:rPr>
          <w:rFonts w:asciiTheme="minorHAnsi" w:eastAsia="Times New Roman" w:hAnsiTheme="minorHAnsi" w:cs="Arial"/>
          <w:color w:val="000000"/>
          <w:sz w:val="22"/>
          <w:szCs w:val="22"/>
        </w:rPr>
        <w:t xml:space="preserve">… </w:t>
      </w:r>
      <w:r w:rsidR="00D85C48" w:rsidRPr="00D85C48">
        <w:rPr>
          <w:rFonts w:asciiTheme="minorHAnsi" w:eastAsia="Times New Roman" w:hAnsiTheme="minorHAnsi" w:cs="Arial"/>
          <w:color w:val="000000"/>
          <w:sz w:val="22"/>
          <w:szCs w:val="22"/>
        </w:rPr>
        <w:t>are what are</w:t>
      </w:r>
      <w:r w:rsidR="00D85C48">
        <w:rPr>
          <w:rFonts w:asciiTheme="minorHAnsi" w:eastAsia="Times New Roman" w:hAnsiTheme="minorHAnsi" w:cs="Arial"/>
          <w:i/>
          <w:color w:val="000000"/>
          <w:sz w:val="22"/>
          <w:szCs w:val="22"/>
        </w:rPr>
        <w:t xml:space="preserve"> </w:t>
      </w:r>
      <w:r w:rsidRPr="00AB0C96">
        <w:rPr>
          <w:rFonts w:asciiTheme="minorHAnsi" w:eastAsia="Times New Roman" w:hAnsiTheme="minorHAnsi" w:cs="Arial"/>
          <w:color w:val="000000"/>
          <w:sz w:val="22"/>
          <w:szCs w:val="22"/>
        </w:rPr>
        <w:t xml:space="preserve">called </w:t>
      </w:r>
      <w:r w:rsidRPr="00424960">
        <w:rPr>
          <w:rFonts w:asciiTheme="minorHAnsi" w:eastAsia="Times New Roman" w:hAnsiTheme="minorHAnsi" w:cs="Arial"/>
          <w:i/>
          <w:color w:val="000000"/>
          <w:sz w:val="22"/>
          <w:szCs w:val="22"/>
        </w:rPr>
        <w:t>words of power</w:t>
      </w:r>
      <w:r w:rsidR="00424960">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lead to oneness</w:t>
      </w:r>
      <w:r w:rsidR="00D85C4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the realization of the one</w:t>
      </w:r>
      <w:r w:rsidR="00D85C4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9ED58C3" w14:textId="77777777" w:rsidR="00D85C48" w:rsidRDefault="00D85C48" w:rsidP="00D85C48">
      <w:pPr>
        <w:shd w:val="clear" w:color="auto" w:fill="FFFFFF"/>
        <w:rPr>
          <w:rFonts w:asciiTheme="minorHAnsi" w:eastAsia="Times New Roman" w:hAnsiTheme="minorHAnsi" w:cs="Arial"/>
          <w:color w:val="000000"/>
          <w:sz w:val="22"/>
          <w:szCs w:val="22"/>
        </w:rPr>
      </w:pPr>
    </w:p>
    <w:p w14:paraId="7B133512" w14:textId="0297B25C" w:rsidR="00E55E78" w:rsidRDefault="00D85C48" w:rsidP="00D85C48">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M</w:t>
      </w:r>
      <w:r w:rsidR="00B46603" w:rsidRPr="00AB0C96">
        <w:rPr>
          <w:rFonts w:asciiTheme="minorHAnsi" w:eastAsia="Times New Roman" w:hAnsiTheme="minorHAnsi" w:cs="Arial"/>
          <w:color w:val="000000"/>
          <w:sz w:val="22"/>
          <w:szCs w:val="22"/>
        </w:rPr>
        <w:t>aybe it's particularly difficult for the third ray type to realize the one</w:t>
      </w:r>
      <w:r w:rsidR="00424960">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because they are so overcome with diversity</w:t>
      </w:r>
      <w:r>
        <w:rPr>
          <w:rFonts w:asciiTheme="minorHAnsi" w:eastAsia="Times New Roman" w:hAnsiTheme="minorHAnsi" w:cs="Arial"/>
          <w:color w:val="000000"/>
          <w:sz w:val="22"/>
          <w:szCs w:val="22"/>
        </w:rPr>
        <w:t xml:space="preserve">, the </w:t>
      </w:r>
      <w:r w:rsidR="00B46603" w:rsidRPr="00AB0C96">
        <w:rPr>
          <w:rFonts w:asciiTheme="minorHAnsi" w:eastAsia="Times New Roman" w:hAnsiTheme="minorHAnsi" w:cs="Arial"/>
          <w:color w:val="000000"/>
          <w:sz w:val="22"/>
          <w:szCs w:val="22"/>
        </w:rPr>
        <w:t>outer form</w:t>
      </w:r>
      <w:r>
        <w:rPr>
          <w:rFonts w:asciiTheme="minorHAnsi" w:eastAsia="Times New Roman" w:hAnsiTheme="minorHAnsi" w:cs="Arial"/>
          <w:color w:val="000000"/>
          <w:sz w:val="22"/>
          <w:szCs w:val="22"/>
        </w:rPr>
        <w:t>. W</w:t>
      </w:r>
      <w:r w:rsidR="00B46603" w:rsidRPr="00AB0C96">
        <w:rPr>
          <w:rFonts w:asciiTheme="minorHAnsi" w:eastAsia="Times New Roman" w:hAnsiTheme="minorHAnsi" w:cs="Arial"/>
          <w:color w:val="000000"/>
          <w:sz w:val="22"/>
          <w:szCs w:val="22"/>
        </w:rPr>
        <w:t>e're supposed to</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on the third ray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not rush from point to point or be deluded by the outer forms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that's difficult for the materialistic third ray type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B46603" w:rsidRPr="00AB0C96">
        <w:rPr>
          <w:rFonts w:asciiTheme="minorHAnsi" w:eastAsia="Times New Roman" w:hAnsiTheme="minorHAnsi" w:cs="Arial"/>
          <w:color w:val="000000"/>
          <w:sz w:val="22"/>
          <w:szCs w:val="22"/>
        </w:rPr>
        <w:t>asically materialism is a state of consciousness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B46603" w:rsidRPr="00AB0C96">
        <w:rPr>
          <w:rFonts w:asciiTheme="minorHAnsi" w:eastAsia="Times New Roman" w:hAnsiTheme="minorHAnsi" w:cs="Arial"/>
          <w:color w:val="000000"/>
          <w:sz w:val="22"/>
          <w:szCs w:val="22"/>
        </w:rPr>
        <w:t>ut always we return to the one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in this case the solution of the one and the many is the key striving for this type of soul</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maybe even this can be applied to the monad</w:t>
      </w:r>
      <w:r w:rsidR="00E55E7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213C1DCD" w14:textId="77777777" w:rsidR="00E55E78" w:rsidRDefault="00E55E78" w:rsidP="00B46603">
      <w:pPr>
        <w:rPr>
          <w:rFonts w:asciiTheme="minorHAnsi" w:eastAsia="Times New Roman" w:hAnsiTheme="minorHAnsi" w:cs="Arial"/>
          <w:color w:val="000000"/>
          <w:sz w:val="22"/>
          <w:szCs w:val="22"/>
        </w:rPr>
      </w:pPr>
    </w:p>
    <w:p w14:paraId="2E02B234" w14:textId="10A21C1C" w:rsidR="00E55E78" w:rsidRDefault="00E55E78"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w:t>
      </w:r>
      <w:r w:rsidR="00D85C4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let me read this again and then</w:t>
      </w:r>
      <w:r>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I think that's all I have time for in this particular program</w:t>
      </w:r>
      <w:r>
        <w:rPr>
          <w:rFonts w:asciiTheme="minorHAnsi" w:eastAsia="Times New Roman" w:hAnsiTheme="minorHAnsi" w:cs="Arial"/>
          <w:color w:val="000000"/>
          <w:sz w:val="22"/>
          <w:szCs w:val="22"/>
        </w:rPr>
        <w:t>.</w:t>
      </w:r>
    </w:p>
    <w:p w14:paraId="6DC76AC2" w14:textId="77777777" w:rsidR="00E55E78" w:rsidRDefault="00E55E78" w:rsidP="00B46603">
      <w:pPr>
        <w:rPr>
          <w:rFonts w:asciiTheme="minorHAnsi" w:eastAsia="Times New Roman" w:hAnsiTheme="minorHAnsi" w:cs="Arial"/>
          <w:color w:val="000000"/>
          <w:sz w:val="22"/>
          <w:szCs w:val="22"/>
        </w:rPr>
      </w:pPr>
    </w:p>
    <w:p w14:paraId="1657864C" w14:textId="1FC1050C" w:rsidR="00E55E78" w:rsidRPr="00046560" w:rsidRDefault="00E55E78" w:rsidP="00E55E78">
      <w:pPr>
        <w:shd w:val="clear" w:color="auto" w:fill="FFFFFF"/>
        <w:rPr>
          <w:rFonts w:asciiTheme="minorHAnsi" w:hAnsiTheme="minorHAnsi" w:cs="Arial"/>
          <w:b/>
          <w:i/>
          <w:color w:val="C00000"/>
          <w:sz w:val="22"/>
          <w:szCs w:val="22"/>
        </w:rPr>
      </w:pPr>
      <w:r w:rsidRPr="00046560">
        <w:rPr>
          <w:rFonts w:asciiTheme="minorHAnsi" w:hAnsiTheme="minorHAnsi" w:cs="Arial"/>
          <w:b/>
          <w:i/>
          <w:iCs/>
          <w:color w:val="C00000"/>
          <w:sz w:val="22"/>
          <w:szCs w:val="22"/>
        </w:rPr>
        <w:t>Third Ray</w:t>
      </w:r>
      <w:r w:rsidRPr="00046560">
        <w:rPr>
          <w:rFonts w:asciiTheme="minorHAnsi" w:hAnsiTheme="minorHAnsi" w:cs="Arial"/>
          <w:b/>
          <w:i/>
          <w:color w:val="C00000"/>
          <w:sz w:val="22"/>
          <w:szCs w:val="22"/>
        </w:rPr>
        <w:t>:—"Let the Army of the Lord, responsive to the word, cease their activities. Let knowledge end in wisdom. Let the point vibrating become the point quiescent, and all lines gather into One. Let the soul realise the One in Many and let the word go forth in perfect understanding: 'I am the Worker and the Work, the One that Is.'"</w:t>
      </w:r>
      <w:r w:rsidR="001053D2">
        <w:rPr>
          <w:rFonts w:asciiTheme="minorHAnsi" w:hAnsiTheme="minorHAnsi" w:cs="Arial"/>
          <w:b/>
          <w:i/>
          <w:color w:val="C00000"/>
          <w:sz w:val="22"/>
          <w:szCs w:val="22"/>
        </w:rPr>
        <w:t xml:space="preserve"> TWM 288-289</w:t>
      </w:r>
    </w:p>
    <w:p w14:paraId="24D24635" w14:textId="77777777" w:rsidR="00E55E78" w:rsidRDefault="00E55E78" w:rsidP="00B46603">
      <w:pPr>
        <w:rPr>
          <w:rFonts w:asciiTheme="minorHAnsi" w:eastAsia="Times New Roman" w:hAnsiTheme="minorHAnsi" w:cs="Arial"/>
          <w:color w:val="000000"/>
          <w:sz w:val="22"/>
          <w:szCs w:val="22"/>
        </w:rPr>
      </w:pPr>
    </w:p>
    <w:p w14:paraId="78C05741" w14:textId="5C1FEC82" w:rsidR="00D85C48" w:rsidRDefault="001053D2" w:rsidP="00B46603">
      <w:pPr>
        <w:rPr>
          <w:rFonts w:asciiTheme="minorHAnsi" w:eastAsia="Times New Roman" w:hAnsiTheme="minorHAnsi" w:cs="Arial"/>
          <w:color w:val="000000"/>
          <w:sz w:val="22"/>
          <w:szCs w:val="22"/>
        </w:rPr>
      </w:pPr>
      <w:r w:rsidRPr="001053D2">
        <w:rPr>
          <w:rFonts w:asciiTheme="minorHAnsi" w:hAnsiTheme="minorHAnsi" w:cs="Arial"/>
          <w:b/>
          <w:i/>
          <w:sz w:val="22"/>
          <w:szCs w:val="22"/>
        </w:rPr>
        <w:t>—"</w:t>
      </w:r>
      <w:r w:rsidRPr="00D85C48">
        <w:rPr>
          <w:rFonts w:asciiTheme="minorHAnsi" w:hAnsiTheme="minorHAnsi" w:cs="Arial"/>
          <w:b/>
          <w:i/>
          <w:sz w:val="22"/>
          <w:szCs w:val="22"/>
        </w:rPr>
        <w:t xml:space="preserve">Let the Army of the </w:t>
      </w:r>
      <w:r w:rsidR="00D85C48" w:rsidRPr="00D85C48">
        <w:rPr>
          <w:rFonts w:asciiTheme="minorHAnsi" w:hAnsiTheme="minorHAnsi" w:cs="Arial"/>
          <w:i/>
          <w:sz w:val="22"/>
          <w:szCs w:val="22"/>
        </w:rPr>
        <w:t>Voice</w:t>
      </w:r>
      <w:r w:rsidRPr="00D85C48">
        <w:rPr>
          <w:rFonts w:asciiTheme="minorHAnsi" w:hAnsiTheme="minorHAnsi" w:cs="Arial"/>
          <w:b/>
          <w:i/>
          <w:sz w:val="22"/>
          <w:szCs w:val="22"/>
        </w:rPr>
        <w:t>,</w:t>
      </w:r>
      <w:r w:rsidRPr="001053D2">
        <w:rPr>
          <w:rFonts w:asciiTheme="minorHAnsi" w:hAnsiTheme="minorHAnsi" w:cs="Arial"/>
          <w:b/>
          <w:i/>
          <w:sz w:val="22"/>
          <w:szCs w:val="22"/>
        </w:rPr>
        <w:t xml:space="preserve"> responsive to the word</w:t>
      </w:r>
      <w:r w:rsidRPr="001053D2">
        <w:rPr>
          <w:rFonts w:asciiTheme="minorHAnsi" w:eastAsia="Times New Roman" w:hAnsiTheme="minorHAnsi" w:cs="Arial"/>
          <w:b/>
          <w:i/>
          <w:sz w:val="22"/>
          <w:szCs w:val="22"/>
        </w:rPr>
        <w:t xml:space="preserve"> </w:t>
      </w:r>
      <w:r w:rsidR="00D85C48">
        <w:rPr>
          <w:rFonts w:asciiTheme="minorHAnsi" w:eastAsia="Times New Roman" w:hAnsiTheme="minorHAnsi" w:cs="Arial"/>
          <w:b/>
          <w:i/>
          <w:sz w:val="22"/>
          <w:szCs w:val="22"/>
        </w:rPr>
        <w:t>– n</w:t>
      </w:r>
      <w:r w:rsidR="00B46603" w:rsidRPr="00AB0C96">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it's going to be always a higher directing word that </w:t>
      </w:r>
      <w:r w:rsidR="00B46603" w:rsidRPr="00D85C48">
        <w:rPr>
          <w:rFonts w:asciiTheme="minorHAnsi" w:eastAsia="Times New Roman" w:hAnsiTheme="minorHAnsi" w:cs="Arial"/>
          <w:b/>
          <w:i/>
          <w:color w:val="000000"/>
          <w:sz w:val="22"/>
          <w:szCs w:val="22"/>
        </w:rPr>
        <w:t xml:space="preserve">the </w:t>
      </w:r>
      <w:r w:rsidR="00D85C48">
        <w:rPr>
          <w:rFonts w:asciiTheme="minorHAnsi" w:eastAsia="Times New Roman" w:hAnsiTheme="minorHAnsi" w:cs="Arial"/>
          <w:b/>
          <w:i/>
          <w:color w:val="000000"/>
          <w:sz w:val="22"/>
          <w:szCs w:val="22"/>
        </w:rPr>
        <w:t>A</w:t>
      </w:r>
      <w:r w:rsidR="00B46603" w:rsidRPr="00D85C48">
        <w:rPr>
          <w:rFonts w:asciiTheme="minorHAnsi" w:eastAsia="Times New Roman" w:hAnsiTheme="minorHAnsi" w:cs="Arial"/>
          <w:b/>
          <w:i/>
          <w:color w:val="000000"/>
          <w:sz w:val="22"/>
          <w:szCs w:val="22"/>
        </w:rPr>
        <w:t>rmy of the</w:t>
      </w:r>
      <w:r w:rsidR="00B46603" w:rsidRPr="00C456CC">
        <w:rPr>
          <w:rFonts w:asciiTheme="minorHAnsi" w:eastAsia="Times New Roman" w:hAnsiTheme="minorHAnsi" w:cs="Arial"/>
          <w:i/>
          <w:color w:val="000000"/>
          <w:sz w:val="22"/>
          <w:szCs w:val="22"/>
        </w:rPr>
        <w:t xml:space="preserve"> </w:t>
      </w:r>
      <w:r w:rsidR="00D85C48">
        <w:rPr>
          <w:rFonts w:asciiTheme="minorHAnsi" w:eastAsia="Times New Roman" w:hAnsiTheme="minorHAnsi" w:cs="Arial"/>
          <w:i/>
          <w:color w:val="000000"/>
          <w:sz w:val="22"/>
          <w:szCs w:val="22"/>
        </w:rPr>
        <w:t>V</w:t>
      </w:r>
      <w:r w:rsidR="00B46603" w:rsidRPr="00C456CC">
        <w:rPr>
          <w:rFonts w:asciiTheme="minorHAnsi" w:eastAsia="Times New Roman" w:hAnsiTheme="minorHAnsi" w:cs="Arial"/>
          <w:i/>
          <w:color w:val="000000"/>
          <w:sz w:val="22"/>
          <w:szCs w:val="22"/>
        </w:rPr>
        <w:t>oice</w:t>
      </w:r>
      <w:r w:rsidR="00C456CC">
        <w:rPr>
          <w:rFonts w:asciiTheme="minorHAnsi" w:eastAsia="Times New Roman" w:hAnsiTheme="minorHAnsi" w:cs="Arial"/>
          <w:i/>
          <w:color w:val="000000"/>
          <w:sz w:val="22"/>
          <w:szCs w:val="22"/>
        </w:rPr>
        <w:t>,</w:t>
      </w:r>
      <w:r w:rsidR="00B46603" w:rsidRPr="00AB0C96">
        <w:rPr>
          <w:rFonts w:asciiTheme="minorHAnsi" w:eastAsia="Times New Roman" w:hAnsiTheme="minorHAnsi" w:cs="Arial"/>
          <w:color w:val="000000"/>
          <w:sz w:val="22"/>
          <w:szCs w:val="22"/>
        </w:rPr>
        <w:t xml:space="preserve"> </w:t>
      </w:r>
      <w:r w:rsidR="00B46603" w:rsidRPr="00D85C48">
        <w:rPr>
          <w:rFonts w:asciiTheme="minorHAnsi" w:eastAsia="Times New Roman" w:hAnsiTheme="minorHAnsi" w:cs="Arial"/>
          <w:b/>
          <w:i/>
          <w:color w:val="000000"/>
          <w:sz w:val="22"/>
          <w:szCs w:val="22"/>
        </w:rPr>
        <w:t>responsive to the word</w:t>
      </w:r>
      <w:r w:rsidR="00B46603" w:rsidRPr="00AB0C96">
        <w:rPr>
          <w:rFonts w:asciiTheme="minorHAnsi" w:eastAsia="Times New Roman" w:hAnsiTheme="minorHAnsi" w:cs="Arial"/>
          <w:color w:val="000000"/>
          <w:sz w:val="22"/>
          <w:szCs w:val="22"/>
        </w:rPr>
        <w:t xml:space="preserve"> cease their activities</w:t>
      </w:r>
      <w:r w:rsidR="00F377F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because they are the builders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 xml:space="preserve">hese are the </w:t>
      </w:r>
      <w:r>
        <w:rPr>
          <w:rFonts w:asciiTheme="minorHAnsi" w:eastAsia="Times New Roman" w:hAnsiTheme="minorHAnsi" w:cs="Arial"/>
          <w:color w:val="000000"/>
          <w:sz w:val="22"/>
          <w:szCs w:val="22"/>
        </w:rPr>
        <w:t xml:space="preserve">devic </w:t>
      </w:r>
      <w:r w:rsidR="00B46603" w:rsidRPr="00AB0C96">
        <w:rPr>
          <w:rFonts w:asciiTheme="minorHAnsi" w:eastAsia="Times New Roman" w:hAnsiTheme="minorHAnsi" w:cs="Arial"/>
          <w:color w:val="000000"/>
          <w:sz w:val="22"/>
          <w:szCs w:val="22"/>
        </w:rPr>
        <w:t>builders on many different levels</w:t>
      </w:r>
      <w:r w:rsidR="00F377F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with many different functions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0B8DF229" w14:textId="77777777" w:rsidR="00D85C48" w:rsidRDefault="00D85C48" w:rsidP="00B46603">
      <w:pPr>
        <w:rPr>
          <w:rFonts w:asciiTheme="minorHAnsi" w:eastAsia="Times New Roman" w:hAnsiTheme="minorHAnsi" w:cs="Arial"/>
          <w:color w:val="000000"/>
          <w:sz w:val="22"/>
          <w:szCs w:val="22"/>
        </w:rPr>
      </w:pPr>
    </w:p>
    <w:p w14:paraId="08F86B50" w14:textId="4FC114BD" w:rsidR="001053D2" w:rsidRDefault="001053D2"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B46603" w:rsidRPr="00AB0C96">
        <w:rPr>
          <w:rFonts w:asciiTheme="minorHAnsi" w:eastAsia="Times New Roman" w:hAnsiTheme="minorHAnsi" w:cs="Arial"/>
          <w:color w:val="000000"/>
          <w:sz w:val="22"/>
          <w:szCs w:val="22"/>
        </w:rPr>
        <w:t>ut actually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I've been saying </w:t>
      </w:r>
      <w:r w:rsidR="00B46603" w:rsidRPr="001053D2">
        <w:rPr>
          <w:rFonts w:asciiTheme="minorHAnsi" w:eastAsia="Times New Roman" w:hAnsiTheme="minorHAnsi" w:cs="Arial"/>
          <w:i/>
          <w:color w:val="000000"/>
          <w:sz w:val="22"/>
          <w:szCs w:val="22"/>
        </w:rPr>
        <w:t xml:space="preserve">the </w:t>
      </w:r>
      <w:r w:rsidR="00D85C48">
        <w:rPr>
          <w:rFonts w:asciiTheme="minorHAnsi" w:eastAsia="Times New Roman" w:hAnsiTheme="minorHAnsi" w:cs="Arial"/>
          <w:i/>
          <w:color w:val="000000"/>
          <w:sz w:val="22"/>
          <w:szCs w:val="22"/>
        </w:rPr>
        <w:t>A</w:t>
      </w:r>
      <w:r w:rsidR="00B46603" w:rsidRPr="001053D2">
        <w:rPr>
          <w:rFonts w:asciiTheme="minorHAnsi" w:eastAsia="Times New Roman" w:hAnsiTheme="minorHAnsi" w:cs="Arial"/>
          <w:i/>
          <w:color w:val="000000"/>
          <w:sz w:val="22"/>
          <w:szCs w:val="22"/>
        </w:rPr>
        <w:t>rmy of the voice</w:t>
      </w:r>
      <w:r>
        <w:rPr>
          <w:rFonts w:asciiTheme="minorHAnsi" w:eastAsia="Times New Roman" w:hAnsiTheme="minorHAnsi" w:cs="Arial"/>
          <w:i/>
          <w:color w:val="000000"/>
          <w:sz w:val="22"/>
          <w:szCs w:val="22"/>
        </w:rPr>
        <w:t>,</w:t>
      </w:r>
      <w:r w:rsidR="00B46603" w:rsidRPr="00AB0C96">
        <w:rPr>
          <w:rFonts w:asciiTheme="minorHAnsi" w:eastAsia="Times New Roman" w:hAnsiTheme="minorHAnsi" w:cs="Arial"/>
          <w:color w:val="000000"/>
          <w:sz w:val="22"/>
          <w:szCs w:val="22"/>
        </w:rPr>
        <w:t xml:space="preserve"> but actually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interestingly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it really says </w:t>
      </w:r>
      <w:r w:rsidR="00B46603" w:rsidRPr="001053D2">
        <w:rPr>
          <w:rFonts w:asciiTheme="minorHAnsi" w:eastAsia="Times New Roman" w:hAnsiTheme="minorHAnsi" w:cs="Arial"/>
          <w:b/>
          <w:i/>
          <w:color w:val="000000"/>
          <w:sz w:val="22"/>
          <w:szCs w:val="22"/>
        </w:rPr>
        <w:t xml:space="preserve">the </w:t>
      </w:r>
      <w:r w:rsidR="00D85C48">
        <w:rPr>
          <w:rFonts w:asciiTheme="minorHAnsi" w:eastAsia="Times New Roman" w:hAnsiTheme="minorHAnsi" w:cs="Arial"/>
          <w:b/>
          <w:i/>
          <w:color w:val="000000"/>
          <w:sz w:val="22"/>
          <w:szCs w:val="22"/>
        </w:rPr>
        <w:t>A</w:t>
      </w:r>
      <w:r w:rsidR="00B46603" w:rsidRPr="001053D2">
        <w:rPr>
          <w:rFonts w:asciiTheme="minorHAnsi" w:eastAsia="Times New Roman" w:hAnsiTheme="minorHAnsi" w:cs="Arial"/>
          <w:b/>
          <w:i/>
          <w:color w:val="000000"/>
          <w:sz w:val="22"/>
          <w:szCs w:val="22"/>
        </w:rPr>
        <w:t>rmy of the Lord</w:t>
      </w:r>
      <w:r>
        <w:rPr>
          <w:rFonts w:asciiTheme="minorHAnsi" w:eastAsia="Times New Roman" w:hAnsiTheme="minorHAnsi" w:cs="Arial"/>
          <w:b/>
          <w:i/>
          <w:color w:val="000000"/>
          <w:sz w:val="22"/>
          <w:szCs w:val="22"/>
        </w:rPr>
        <w:t>.</w:t>
      </w:r>
      <w:r w:rsidR="00B46603" w:rsidRPr="00AB0C96">
        <w:rPr>
          <w:rFonts w:asciiTheme="minorHAnsi" w:eastAsia="Times New Roman" w:hAnsiTheme="minorHAnsi" w:cs="Arial"/>
          <w:color w:val="000000"/>
          <w:sz w:val="22"/>
          <w:szCs w:val="22"/>
        </w:rPr>
        <w:t xml:space="preserve"> I'm so used to thinking in terms of the </w:t>
      </w:r>
      <w:r w:rsidR="00D85C48">
        <w:rPr>
          <w:rFonts w:asciiTheme="minorHAnsi" w:eastAsia="Times New Roman" w:hAnsiTheme="minorHAnsi" w:cs="Arial"/>
          <w:i/>
          <w:color w:val="000000"/>
          <w:sz w:val="22"/>
          <w:szCs w:val="22"/>
        </w:rPr>
        <w:t>A</w:t>
      </w:r>
      <w:r w:rsidR="00B46603" w:rsidRPr="001053D2">
        <w:rPr>
          <w:rFonts w:asciiTheme="minorHAnsi" w:eastAsia="Times New Roman" w:hAnsiTheme="minorHAnsi" w:cs="Arial"/>
          <w:i/>
          <w:color w:val="000000"/>
          <w:sz w:val="22"/>
          <w:szCs w:val="22"/>
        </w:rPr>
        <w:t xml:space="preserve">rmy of the </w:t>
      </w:r>
      <w:r w:rsidR="00D85C48">
        <w:rPr>
          <w:rFonts w:asciiTheme="minorHAnsi" w:eastAsia="Times New Roman" w:hAnsiTheme="minorHAnsi" w:cs="Arial"/>
          <w:i/>
          <w:color w:val="000000"/>
          <w:sz w:val="22"/>
          <w:szCs w:val="22"/>
        </w:rPr>
        <w:t>V</w:t>
      </w:r>
      <w:r w:rsidR="00B46603" w:rsidRPr="001053D2">
        <w:rPr>
          <w:rFonts w:asciiTheme="minorHAnsi" w:eastAsia="Times New Roman" w:hAnsiTheme="minorHAnsi" w:cs="Arial"/>
          <w:i/>
          <w:color w:val="000000"/>
          <w:sz w:val="22"/>
          <w:szCs w:val="22"/>
        </w:rPr>
        <w:t>oice</w:t>
      </w:r>
      <w:r w:rsidR="00D85C48">
        <w:rPr>
          <w:rFonts w:asciiTheme="minorHAnsi" w:eastAsia="Times New Roman" w:hAnsiTheme="minorHAnsi" w:cs="Arial"/>
          <w:i/>
          <w:color w:val="000000"/>
          <w:sz w:val="22"/>
          <w:szCs w:val="22"/>
        </w:rPr>
        <w:t>,</w:t>
      </w:r>
      <w:r w:rsidR="00B46603" w:rsidRPr="00AB0C96">
        <w:rPr>
          <w:rFonts w:asciiTheme="minorHAnsi" w:eastAsia="Times New Roman" w:hAnsiTheme="minorHAnsi" w:cs="Arial"/>
          <w:color w:val="000000"/>
          <w:sz w:val="22"/>
          <w:szCs w:val="22"/>
        </w:rPr>
        <w:t xml:space="preserve"> that I looked at that word </w:t>
      </w:r>
      <w:r w:rsidR="00B46603" w:rsidRPr="001053D2">
        <w:rPr>
          <w:rFonts w:asciiTheme="minorHAnsi" w:eastAsia="Times New Roman" w:hAnsiTheme="minorHAnsi" w:cs="Arial"/>
          <w:i/>
          <w:color w:val="000000"/>
          <w:sz w:val="22"/>
          <w:szCs w:val="22"/>
        </w:rPr>
        <w:t>Lord</w:t>
      </w:r>
      <w:r w:rsidR="00B46603" w:rsidRPr="00AB0C96">
        <w:rPr>
          <w:rFonts w:asciiTheme="minorHAnsi" w:eastAsia="Times New Roman" w:hAnsiTheme="minorHAnsi" w:cs="Arial"/>
          <w:color w:val="000000"/>
          <w:sz w:val="22"/>
          <w:szCs w:val="22"/>
        </w:rPr>
        <w:t xml:space="preserve"> and just said </w:t>
      </w:r>
      <w:r w:rsidR="00D85C48">
        <w:rPr>
          <w:rFonts w:asciiTheme="minorHAnsi" w:eastAsia="Times New Roman" w:hAnsiTheme="minorHAnsi" w:cs="Arial"/>
          <w:i/>
          <w:color w:val="000000"/>
          <w:sz w:val="22"/>
          <w:szCs w:val="22"/>
        </w:rPr>
        <w:t>V</w:t>
      </w:r>
      <w:r w:rsidR="00B46603" w:rsidRPr="001053D2">
        <w:rPr>
          <w:rFonts w:asciiTheme="minorHAnsi" w:eastAsia="Times New Roman" w:hAnsiTheme="minorHAnsi" w:cs="Arial"/>
          <w:i/>
          <w:color w:val="000000"/>
          <w:sz w:val="22"/>
          <w:szCs w:val="22"/>
        </w:rPr>
        <w:t>oice</w:t>
      </w:r>
      <w:r w:rsidR="00C456CC">
        <w:rPr>
          <w:rFonts w:asciiTheme="minorHAnsi" w:eastAsia="Times New Roman" w:hAnsiTheme="minorHAnsi" w:cs="Arial"/>
          <w:i/>
          <w:color w:val="000000"/>
          <w:sz w:val="22"/>
          <w:szCs w:val="22"/>
        </w:rPr>
        <w:t>.</w:t>
      </w:r>
      <w:r w:rsidR="00B46603" w:rsidRPr="00AB0C96">
        <w:rPr>
          <w:rFonts w:asciiTheme="minorHAnsi" w:eastAsia="Times New Roman" w:hAnsiTheme="minorHAnsi" w:cs="Arial"/>
          <w:color w:val="000000"/>
          <w:sz w:val="22"/>
          <w:szCs w:val="22"/>
        </w:rPr>
        <w:t xml:space="preserve"> </w:t>
      </w:r>
      <w:r w:rsidR="00C456CC">
        <w:rPr>
          <w:rFonts w:asciiTheme="minorHAnsi" w:eastAsia="Times New Roman" w:hAnsiTheme="minorHAnsi" w:cs="Arial"/>
          <w:color w:val="000000"/>
          <w:sz w:val="22"/>
          <w:szCs w:val="22"/>
        </w:rPr>
        <w:t>A</w:t>
      </w:r>
      <w:r w:rsidR="00B46603" w:rsidRPr="00AB0C96">
        <w:rPr>
          <w:rFonts w:asciiTheme="minorHAnsi" w:eastAsia="Times New Roman" w:hAnsiTheme="minorHAnsi" w:cs="Arial"/>
          <w:color w:val="000000"/>
          <w:sz w:val="22"/>
          <w:szCs w:val="22"/>
        </w:rPr>
        <w:t>nyway</w:t>
      </w:r>
      <w:r w:rsidR="00D85C4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it's the same thing</w:t>
      </w:r>
      <w:r w:rsidR="00D85C4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that </w:t>
      </w:r>
      <w:r w:rsidR="00B46603" w:rsidRPr="001053D2">
        <w:rPr>
          <w:rFonts w:asciiTheme="minorHAnsi" w:eastAsia="Times New Roman" w:hAnsiTheme="minorHAnsi" w:cs="Arial"/>
          <w:b/>
          <w:bCs/>
          <w:i/>
          <w:iCs/>
          <w:color w:val="000000"/>
          <w:sz w:val="22"/>
          <w:szCs w:val="22"/>
        </w:rPr>
        <w:t xml:space="preserve">the </w:t>
      </w:r>
      <w:r>
        <w:rPr>
          <w:rFonts w:asciiTheme="minorHAnsi" w:eastAsia="Times New Roman" w:hAnsiTheme="minorHAnsi" w:cs="Arial"/>
          <w:b/>
          <w:bCs/>
          <w:i/>
          <w:iCs/>
          <w:color w:val="000000"/>
          <w:sz w:val="22"/>
          <w:szCs w:val="22"/>
        </w:rPr>
        <w:t>A</w:t>
      </w:r>
      <w:r w:rsidR="00B46603" w:rsidRPr="001053D2">
        <w:rPr>
          <w:rFonts w:asciiTheme="minorHAnsi" w:eastAsia="Times New Roman" w:hAnsiTheme="minorHAnsi" w:cs="Arial"/>
          <w:b/>
          <w:bCs/>
          <w:i/>
          <w:iCs/>
          <w:color w:val="000000"/>
          <w:sz w:val="22"/>
          <w:szCs w:val="22"/>
        </w:rPr>
        <w:t>rmy of the Lord</w:t>
      </w:r>
      <w:r>
        <w:rPr>
          <w:rFonts w:asciiTheme="minorHAnsi" w:eastAsia="Times New Roman" w:hAnsiTheme="minorHAnsi" w:cs="Arial"/>
          <w:b/>
          <w:bCs/>
          <w:i/>
          <w:iCs/>
          <w:color w:val="000000"/>
          <w:sz w:val="22"/>
          <w:szCs w:val="22"/>
        </w:rPr>
        <w:t>,</w:t>
      </w:r>
      <w:r w:rsidR="00B46603" w:rsidRPr="001053D2">
        <w:rPr>
          <w:rFonts w:asciiTheme="minorHAnsi" w:eastAsia="Times New Roman" w:hAnsiTheme="minorHAnsi" w:cs="Arial"/>
          <w:b/>
          <w:bCs/>
          <w:i/>
          <w:iCs/>
          <w:color w:val="000000"/>
          <w:sz w:val="22"/>
          <w:szCs w:val="22"/>
        </w:rPr>
        <w:t xml:space="preserve"> responsive to the word</w:t>
      </w:r>
      <w:r>
        <w:rPr>
          <w:rFonts w:asciiTheme="minorHAnsi" w:eastAsia="Times New Roman" w:hAnsiTheme="minorHAnsi" w:cs="Arial"/>
          <w:b/>
          <w:bCs/>
          <w:i/>
          <w:iCs/>
          <w:color w:val="000000"/>
          <w:sz w:val="22"/>
          <w:szCs w:val="22"/>
        </w:rPr>
        <w:t>,</w:t>
      </w:r>
      <w:r w:rsidR="00B46603" w:rsidRPr="001053D2">
        <w:rPr>
          <w:rFonts w:asciiTheme="minorHAnsi" w:eastAsia="Times New Roman" w:hAnsiTheme="minorHAnsi" w:cs="Arial"/>
          <w:b/>
          <w:bCs/>
          <w:i/>
          <w:iCs/>
          <w:color w:val="000000"/>
          <w:sz w:val="22"/>
          <w:szCs w:val="22"/>
        </w:rPr>
        <w:t xml:space="preserve"> cease their activities</w:t>
      </w:r>
      <w:r w:rsidRPr="001053D2">
        <w:rPr>
          <w:rFonts w:asciiTheme="minorHAnsi" w:eastAsia="Times New Roman" w:hAnsiTheme="minorHAnsi" w:cs="Arial"/>
          <w:b/>
          <w:bCs/>
          <w:i/>
          <w:iCs/>
          <w:color w:val="000000"/>
          <w:sz w:val="22"/>
          <w:szCs w:val="22"/>
        </w:rPr>
        <w:t>.</w:t>
      </w:r>
      <w:r w:rsidR="00B46603" w:rsidRPr="00AB0C96">
        <w:rPr>
          <w:rFonts w:asciiTheme="minorHAnsi" w:eastAsia="Times New Roman" w:hAnsiTheme="minorHAnsi" w:cs="Arial"/>
          <w:color w:val="000000"/>
          <w:sz w:val="22"/>
          <w:szCs w:val="22"/>
        </w:rPr>
        <w:t xml:space="preserve"> </w:t>
      </w:r>
    </w:p>
    <w:p w14:paraId="65586663" w14:textId="77777777" w:rsidR="001053D2" w:rsidRDefault="001053D2" w:rsidP="00B46603">
      <w:pPr>
        <w:rPr>
          <w:rFonts w:asciiTheme="minorHAnsi" w:eastAsia="Times New Roman" w:hAnsiTheme="minorHAnsi" w:cs="Arial"/>
          <w:color w:val="000000"/>
          <w:sz w:val="22"/>
          <w:szCs w:val="22"/>
        </w:rPr>
      </w:pPr>
    </w:p>
    <w:p w14:paraId="1760F0E7" w14:textId="77777777" w:rsidR="00F377FC" w:rsidRDefault="001053D2" w:rsidP="00F377FC">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silence will reign</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F377FC" w:rsidRPr="001053D2">
        <w:rPr>
          <w:rFonts w:asciiTheme="minorHAnsi" w:hAnsiTheme="minorHAnsi" w:cs="Arial"/>
          <w:b/>
          <w:i/>
          <w:sz w:val="22"/>
          <w:szCs w:val="22"/>
        </w:rPr>
        <w:t xml:space="preserve">Let knowledge end in wisdom. Let the point vibrating become the point quiescent, and all lines gather into One. </w:t>
      </w:r>
      <w:r w:rsidR="00F377FC">
        <w:rPr>
          <w:rFonts w:asciiTheme="minorHAnsi" w:eastAsia="Times New Roman" w:hAnsiTheme="minorHAnsi" w:cs="Arial"/>
          <w:color w:val="000000"/>
          <w:sz w:val="22"/>
          <w:szCs w:val="22"/>
        </w:rPr>
        <w:t>Y</w:t>
      </w:r>
      <w:r w:rsidR="00F377FC" w:rsidRPr="00AB0C96">
        <w:rPr>
          <w:rFonts w:asciiTheme="minorHAnsi" w:eastAsia="Times New Roman" w:hAnsiTheme="minorHAnsi" w:cs="Arial"/>
          <w:color w:val="000000"/>
          <w:sz w:val="22"/>
          <w:szCs w:val="22"/>
        </w:rPr>
        <w:t>ou find that as the common theme</w:t>
      </w:r>
      <w:r w:rsidR="00F377FC">
        <w:rPr>
          <w:rFonts w:asciiTheme="minorHAnsi" w:eastAsia="Times New Roman" w:hAnsiTheme="minorHAnsi" w:cs="Arial"/>
          <w:color w:val="000000"/>
          <w:sz w:val="22"/>
          <w:szCs w:val="22"/>
        </w:rPr>
        <w:t>,</w:t>
      </w:r>
      <w:r w:rsidR="00F377FC" w:rsidRPr="00AB0C96">
        <w:rPr>
          <w:rFonts w:asciiTheme="minorHAnsi" w:eastAsia="Times New Roman" w:hAnsiTheme="minorHAnsi" w:cs="Arial"/>
          <w:color w:val="000000"/>
          <w:sz w:val="22"/>
          <w:szCs w:val="22"/>
        </w:rPr>
        <w:t xml:space="preserve"> the gathering of the forces</w:t>
      </w:r>
      <w:r w:rsidR="00F377FC">
        <w:rPr>
          <w:rFonts w:asciiTheme="minorHAnsi" w:eastAsia="Times New Roman" w:hAnsiTheme="minorHAnsi" w:cs="Arial"/>
          <w:color w:val="000000"/>
          <w:sz w:val="22"/>
          <w:szCs w:val="22"/>
        </w:rPr>
        <w:t>,</w:t>
      </w:r>
      <w:r w:rsidR="00F377FC" w:rsidRPr="00AB0C96">
        <w:rPr>
          <w:rFonts w:asciiTheme="minorHAnsi" w:eastAsia="Times New Roman" w:hAnsiTheme="minorHAnsi" w:cs="Arial"/>
          <w:color w:val="000000"/>
          <w:sz w:val="22"/>
          <w:szCs w:val="22"/>
        </w:rPr>
        <w:t xml:space="preserve"> the gathering of the forces and streams of energy into one</w:t>
      </w:r>
      <w:r w:rsidR="00F377FC">
        <w:rPr>
          <w:rFonts w:asciiTheme="minorHAnsi" w:eastAsia="Times New Roman" w:hAnsiTheme="minorHAnsi" w:cs="Arial"/>
          <w:color w:val="000000"/>
          <w:sz w:val="22"/>
          <w:szCs w:val="22"/>
        </w:rPr>
        <w:t>. T</w:t>
      </w:r>
      <w:r w:rsidR="00F377FC" w:rsidRPr="00AB0C96">
        <w:rPr>
          <w:rFonts w:asciiTheme="minorHAnsi" w:eastAsia="Times New Roman" w:hAnsiTheme="minorHAnsi" w:cs="Arial"/>
          <w:color w:val="000000"/>
          <w:sz w:val="22"/>
          <w:szCs w:val="22"/>
        </w:rPr>
        <w:t>his is a common theme</w:t>
      </w:r>
      <w:r w:rsidR="00F377FC">
        <w:rPr>
          <w:rFonts w:asciiTheme="minorHAnsi" w:eastAsia="Times New Roman" w:hAnsiTheme="minorHAnsi" w:cs="Arial"/>
          <w:color w:val="000000"/>
          <w:sz w:val="22"/>
          <w:szCs w:val="22"/>
        </w:rPr>
        <w:t xml:space="preserve">. </w:t>
      </w:r>
    </w:p>
    <w:p w14:paraId="7CC45B30" w14:textId="77777777" w:rsidR="00F377FC" w:rsidRDefault="00F377FC" w:rsidP="00F377FC">
      <w:pPr>
        <w:rPr>
          <w:rFonts w:asciiTheme="minorHAnsi" w:eastAsia="Times New Roman" w:hAnsiTheme="minorHAnsi" w:cs="Arial"/>
          <w:color w:val="000000"/>
          <w:sz w:val="22"/>
          <w:szCs w:val="22"/>
        </w:rPr>
      </w:pPr>
    </w:p>
    <w:p w14:paraId="188DCBE8" w14:textId="4667E786" w:rsidR="00F377FC" w:rsidRDefault="00F377FC" w:rsidP="00F377FC">
      <w:pPr>
        <w:rPr>
          <w:rFonts w:asciiTheme="minorHAnsi" w:hAnsiTheme="minorHAnsi" w:cs="Arial"/>
          <w:b/>
          <w:i/>
          <w:sz w:val="22"/>
          <w:szCs w:val="22"/>
        </w:rPr>
      </w:pPr>
      <w:r w:rsidRPr="00AB0C96">
        <w:rPr>
          <w:rFonts w:asciiTheme="minorHAnsi" w:eastAsia="Times New Roman" w:hAnsiTheme="minorHAnsi" w:cs="Arial"/>
          <w:color w:val="000000"/>
          <w:sz w:val="22"/>
          <w:szCs w:val="22"/>
        </w:rPr>
        <w:t>I just can't resist commenting</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guess I better</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just have to </w:t>
      </w:r>
      <w:r>
        <w:rPr>
          <w:rFonts w:asciiTheme="minorHAnsi" w:eastAsia="Times New Roman" w:hAnsiTheme="minorHAnsi" w:cs="Arial"/>
          <w:color w:val="000000"/>
          <w:sz w:val="22"/>
          <w:szCs w:val="22"/>
        </w:rPr>
        <w:t xml:space="preserve">read </w:t>
      </w:r>
      <w:r w:rsidRPr="00AB0C96">
        <w:rPr>
          <w:rFonts w:asciiTheme="minorHAnsi" w:eastAsia="Times New Roman" w:hAnsiTheme="minorHAnsi" w:cs="Arial"/>
          <w:color w:val="000000"/>
          <w:sz w:val="22"/>
          <w:szCs w:val="22"/>
        </w:rPr>
        <w:t>it through</w:t>
      </w:r>
      <w:r>
        <w:rPr>
          <w:rFonts w:asciiTheme="minorHAnsi" w:eastAsia="Times New Roman" w:hAnsiTheme="minorHAnsi" w:cs="Arial"/>
          <w:color w:val="000000"/>
          <w:sz w:val="22"/>
          <w:szCs w:val="22"/>
        </w:rPr>
        <w:t>.</w:t>
      </w:r>
    </w:p>
    <w:p w14:paraId="735F3579" w14:textId="77777777" w:rsidR="00F377FC" w:rsidRDefault="00F377FC" w:rsidP="00F377FC">
      <w:pPr>
        <w:rPr>
          <w:rFonts w:asciiTheme="minorHAnsi" w:hAnsiTheme="minorHAnsi" w:cs="Arial"/>
          <w:b/>
          <w:i/>
          <w:sz w:val="22"/>
          <w:szCs w:val="22"/>
        </w:rPr>
      </w:pPr>
    </w:p>
    <w:p w14:paraId="38E632DE" w14:textId="1B29E0DD" w:rsidR="00F377FC" w:rsidRDefault="00F377FC" w:rsidP="00F377FC">
      <w:pPr>
        <w:rPr>
          <w:rFonts w:asciiTheme="minorHAnsi" w:hAnsiTheme="minorHAnsi" w:cs="Arial"/>
          <w:b/>
          <w:i/>
          <w:sz w:val="22"/>
          <w:szCs w:val="22"/>
        </w:rPr>
      </w:pPr>
      <w:r w:rsidRPr="001053D2">
        <w:rPr>
          <w:rFonts w:asciiTheme="minorHAnsi" w:hAnsiTheme="minorHAnsi" w:cs="Arial"/>
          <w:b/>
          <w:i/>
          <w:sz w:val="22"/>
          <w:szCs w:val="22"/>
        </w:rPr>
        <w:t>Let the soul realise the One in Many and let the word go forth in perfect understanding:</w:t>
      </w:r>
      <w:r>
        <w:rPr>
          <w:rFonts w:asciiTheme="minorHAnsi" w:hAnsiTheme="minorHAnsi" w:cs="Arial"/>
          <w:b/>
          <w:i/>
          <w:sz w:val="22"/>
          <w:szCs w:val="22"/>
        </w:rPr>
        <w:t xml:space="preserve">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word that explains and reveals the higher consciousness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1053D2">
        <w:rPr>
          <w:rFonts w:asciiTheme="minorHAnsi" w:hAnsiTheme="minorHAnsi" w:cs="Arial"/>
          <w:b/>
          <w:i/>
          <w:sz w:val="22"/>
          <w:szCs w:val="22"/>
        </w:rPr>
        <w:t>'I am the Worker and the Work, the One that Is.'"</w:t>
      </w:r>
    </w:p>
    <w:p w14:paraId="35C69BAE" w14:textId="77777777" w:rsidR="00C456CC" w:rsidRDefault="00C456CC" w:rsidP="00B46603">
      <w:pPr>
        <w:rPr>
          <w:rFonts w:asciiTheme="minorHAnsi" w:eastAsia="Times New Roman" w:hAnsiTheme="minorHAnsi" w:cs="Arial"/>
          <w:color w:val="000000"/>
          <w:sz w:val="22"/>
          <w:szCs w:val="22"/>
        </w:rPr>
      </w:pPr>
    </w:p>
    <w:p w14:paraId="60B1C167" w14:textId="77777777" w:rsidR="00F377FC" w:rsidRDefault="00F377FC"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B46603" w:rsidRPr="00AB0C96">
        <w:rPr>
          <w:rFonts w:asciiTheme="minorHAnsi" w:eastAsia="Times New Roman" w:hAnsiTheme="minorHAnsi" w:cs="Arial"/>
          <w:color w:val="000000"/>
          <w:sz w:val="22"/>
          <w:szCs w:val="22"/>
        </w:rPr>
        <w:t>ow this word reveals a higher realization</w:t>
      </w:r>
      <w:r w:rsidR="00C456C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5273A7C5" w14:textId="77777777" w:rsidR="00F377FC" w:rsidRDefault="00F377FC" w:rsidP="00B46603">
      <w:pPr>
        <w:rPr>
          <w:rFonts w:asciiTheme="minorHAnsi" w:eastAsia="Times New Roman" w:hAnsiTheme="minorHAnsi" w:cs="Arial"/>
          <w:color w:val="000000"/>
          <w:sz w:val="22"/>
          <w:szCs w:val="22"/>
        </w:rPr>
      </w:pPr>
    </w:p>
    <w:p w14:paraId="67D0DF02" w14:textId="5D5319F0" w:rsidR="00B46603" w:rsidRPr="00AB0C96" w:rsidRDefault="00C918A8"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now</w:t>
      </w:r>
      <w:r w:rsidR="00F377F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 promise I'm not going to say anything</w:t>
      </w:r>
      <w:r w:rsidR="00F377F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I'm just going to read it the way the Tibetan has it</w:t>
      </w:r>
      <w:r w:rsidR="00F377F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530831BB" w14:textId="77777777" w:rsidR="00B46603" w:rsidRPr="00AB0C96" w:rsidRDefault="00B46603" w:rsidP="00B46603">
      <w:pPr>
        <w:rPr>
          <w:rFonts w:asciiTheme="minorHAnsi" w:eastAsia="Times New Roman" w:hAnsiTheme="minorHAnsi" w:cs="Arial"/>
          <w:color w:val="000000"/>
          <w:sz w:val="22"/>
          <w:szCs w:val="22"/>
        </w:rPr>
      </w:pPr>
    </w:p>
    <w:p w14:paraId="6C7A0A11" w14:textId="77777777" w:rsidR="001053D2" w:rsidRDefault="001053D2" w:rsidP="001053D2">
      <w:pPr>
        <w:rPr>
          <w:rFonts w:asciiTheme="minorHAnsi" w:hAnsiTheme="minorHAnsi" w:cs="Arial"/>
          <w:b/>
          <w:i/>
          <w:sz w:val="22"/>
          <w:szCs w:val="22"/>
        </w:rPr>
      </w:pPr>
      <w:r w:rsidRPr="001053D2">
        <w:rPr>
          <w:rFonts w:asciiTheme="minorHAnsi" w:hAnsiTheme="minorHAnsi" w:cs="Arial"/>
          <w:b/>
          <w:i/>
          <w:iCs/>
          <w:sz w:val="22"/>
          <w:szCs w:val="22"/>
        </w:rPr>
        <w:t>Third Ray</w:t>
      </w:r>
      <w:r w:rsidRPr="001053D2">
        <w:rPr>
          <w:rFonts w:asciiTheme="minorHAnsi" w:hAnsiTheme="minorHAnsi" w:cs="Arial"/>
          <w:b/>
          <w:i/>
          <w:sz w:val="22"/>
          <w:szCs w:val="22"/>
        </w:rPr>
        <w:t>:—"Let the Army of the Lord, responsive to the word, cease their activities. Let knowledge end in wisdom. Let the point vibrating become the point quiescent, and all lines gather into One. Let the soul realise the One in Many and let the word go forth in perfect understanding: 'I am the Worker and the Work, the One that Is.'"</w:t>
      </w:r>
    </w:p>
    <w:p w14:paraId="7883BF27" w14:textId="77777777" w:rsidR="001053D2" w:rsidRDefault="001053D2" w:rsidP="001053D2">
      <w:pPr>
        <w:rPr>
          <w:rFonts w:asciiTheme="minorHAnsi" w:hAnsiTheme="minorHAnsi" w:cs="Arial"/>
          <w:b/>
          <w:i/>
          <w:sz w:val="22"/>
          <w:szCs w:val="22"/>
        </w:rPr>
      </w:pPr>
    </w:p>
    <w:p w14:paraId="7C68C33F" w14:textId="7CC096AB" w:rsidR="00B46603" w:rsidRPr="001053D2" w:rsidRDefault="00C456CC" w:rsidP="001053D2">
      <w:pPr>
        <w:rPr>
          <w:rFonts w:asciiTheme="minorHAnsi" w:eastAsia="Times New Roman" w:hAnsiTheme="minorHAnsi" w:cs="Arial"/>
          <w:bCs/>
          <w:iCs/>
          <w:color w:val="000000"/>
          <w:sz w:val="22"/>
          <w:szCs w:val="22"/>
        </w:rPr>
      </w:pPr>
      <w:r>
        <w:rPr>
          <w:rFonts w:asciiTheme="minorHAnsi" w:eastAsia="Times New Roman" w:hAnsiTheme="minorHAnsi" w:cs="Arial"/>
          <w:bCs/>
          <w:iCs/>
          <w:color w:val="000000"/>
          <w:sz w:val="22"/>
          <w:szCs w:val="22"/>
        </w:rPr>
        <w:t>A</w:t>
      </w:r>
      <w:r w:rsidR="00B46603" w:rsidRPr="001053D2">
        <w:rPr>
          <w:rFonts w:asciiTheme="minorHAnsi" w:eastAsia="Times New Roman" w:hAnsiTheme="minorHAnsi" w:cs="Arial"/>
          <w:bCs/>
          <w:iCs/>
          <w:color w:val="000000"/>
          <w:sz w:val="22"/>
          <w:szCs w:val="22"/>
        </w:rPr>
        <w:t>ll was behind the outer</w:t>
      </w:r>
      <w:r>
        <w:rPr>
          <w:rFonts w:asciiTheme="minorHAnsi" w:eastAsia="Times New Roman" w:hAnsiTheme="minorHAnsi" w:cs="Arial"/>
          <w:bCs/>
          <w:iCs/>
          <w:color w:val="000000"/>
          <w:sz w:val="22"/>
          <w:szCs w:val="22"/>
        </w:rPr>
        <w:t>,</w:t>
      </w:r>
      <w:r w:rsidR="00B46603" w:rsidRPr="001053D2">
        <w:rPr>
          <w:rFonts w:asciiTheme="minorHAnsi" w:eastAsia="Times New Roman" w:hAnsiTheme="minorHAnsi" w:cs="Arial"/>
          <w:bCs/>
          <w:iCs/>
          <w:color w:val="000000"/>
          <w:sz w:val="22"/>
          <w:szCs w:val="22"/>
        </w:rPr>
        <w:t xml:space="preserve"> we have to find the reality</w:t>
      </w:r>
      <w:r w:rsidR="00F377FC">
        <w:rPr>
          <w:rFonts w:asciiTheme="minorHAnsi" w:eastAsia="Times New Roman" w:hAnsiTheme="minorHAnsi" w:cs="Arial"/>
          <w:bCs/>
          <w:iCs/>
          <w:color w:val="000000"/>
          <w:sz w:val="22"/>
          <w:szCs w:val="22"/>
        </w:rPr>
        <w:t>,</w:t>
      </w:r>
      <w:r w:rsidR="00B46603" w:rsidRPr="001053D2">
        <w:rPr>
          <w:rFonts w:asciiTheme="minorHAnsi" w:eastAsia="Times New Roman" w:hAnsiTheme="minorHAnsi" w:cs="Arial"/>
          <w:bCs/>
          <w:iCs/>
          <w:color w:val="000000"/>
          <w:sz w:val="22"/>
          <w:szCs w:val="22"/>
        </w:rPr>
        <w:t xml:space="preserve"> and we're always so often misled by the outer</w:t>
      </w:r>
      <w:r w:rsidR="00F377FC">
        <w:rPr>
          <w:rFonts w:asciiTheme="minorHAnsi" w:eastAsia="Times New Roman" w:hAnsiTheme="minorHAnsi" w:cs="Arial"/>
          <w:bCs/>
          <w:iCs/>
          <w:color w:val="000000"/>
          <w:sz w:val="22"/>
          <w:szCs w:val="22"/>
        </w:rPr>
        <w:t>,</w:t>
      </w:r>
      <w:r w:rsidR="00B46603" w:rsidRPr="001053D2">
        <w:rPr>
          <w:rFonts w:asciiTheme="minorHAnsi" w:eastAsia="Times New Roman" w:hAnsiTheme="minorHAnsi" w:cs="Arial"/>
          <w:bCs/>
          <w:iCs/>
          <w:color w:val="000000"/>
          <w:sz w:val="22"/>
          <w:szCs w:val="22"/>
        </w:rPr>
        <w:t xml:space="preserve"> and every ray has a way of misleading</w:t>
      </w:r>
      <w:r w:rsidR="00F377FC">
        <w:rPr>
          <w:rFonts w:asciiTheme="minorHAnsi" w:eastAsia="Times New Roman" w:hAnsiTheme="minorHAnsi" w:cs="Arial"/>
          <w:bCs/>
          <w:iCs/>
          <w:color w:val="000000"/>
          <w:sz w:val="22"/>
          <w:szCs w:val="22"/>
        </w:rPr>
        <w:t xml:space="preserve"> those </w:t>
      </w:r>
      <w:r w:rsidR="00B46603" w:rsidRPr="001053D2">
        <w:rPr>
          <w:rFonts w:asciiTheme="minorHAnsi" w:eastAsia="Times New Roman" w:hAnsiTheme="minorHAnsi" w:cs="Arial"/>
          <w:bCs/>
          <w:iCs/>
          <w:color w:val="000000"/>
          <w:sz w:val="22"/>
          <w:szCs w:val="22"/>
        </w:rPr>
        <w:t>who are found upon it</w:t>
      </w:r>
      <w:r w:rsidR="00F377FC">
        <w:rPr>
          <w:rFonts w:asciiTheme="minorHAnsi" w:eastAsia="Times New Roman" w:hAnsiTheme="minorHAnsi" w:cs="Arial"/>
          <w:bCs/>
          <w:iCs/>
          <w:color w:val="000000"/>
          <w:sz w:val="22"/>
          <w:szCs w:val="22"/>
        </w:rPr>
        <w:t>,</w:t>
      </w:r>
      <w:r w:rsidR="00B46603" w:rsidRPr="001053D2">
        <w:rPr>
          <w:rFonts w:asciiTheme="minorHAnsi" w:eastAsia="Times New Roman" w:hAnsiTheme="minorHAnsi" w:cs="Arial"/>
          <w:bCs/>
          <w:iCs/>
          <w:color w:val="000000"/>
          <w:sz w:val="22"/>
          <w:szCs w:val="22"/>
        </w:rPr>
        <w:t xml:space="preserve"> but eventually we learn how really to find the reality behind the outer phenomenon</w:t>
      </w:r>
      <w:r>
        <w:rPr>
          <w:rFonts w:asciiTheme="minorHAnsi" w:eastAsia="Times New Roman" w:hAnsiTheme="minorHAnsi" w:cs="Arial"/>
          <w:bCs/>
          <w:iCs/>
          <w:color w:val="000000"/>
          <w:sz w:val="22"/>
          <w:szCs w:val="22"/>
        </w:rPr>
        <w:t>.</w:t>
      </w:r>
    </w:p>
    <w:p w14:paraId="5A1752CD" w14:textId="77777777" w:rsidR="00B46603" w:rsidRPr="00AB0C96" w:rsidRDefault="00B46603" w:rsidP="00B46603">
      <w:pPr>
        <w:rPr>
          <w:rFonts w:asciiTheme="minorHAnsi" w:eastAsia="Times New Roman" w:hAnsiTheme="minorHAnsi" w:cs="Arial"/>
          <w:color w:val="000000"/>
          <w:sz w:val="22"/>
          <w:szCs w:val="22"/>
        </w:rPr>
      </w:pPr>
    </w:p>
    <w:p w14:paraId="65FAF8D8" w14:textId="77777777" w:rsidR="00F377FC" w:rsidRDefault="00F377FC"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 xml:space="preserve">… </w:t>
      </w:r>
      <w:r w:rsidR="00B46603" w:rsidRPr="00AB0C96">
        <w:rPr>
          <w:rFonts w:asciiTheme="minorHAnsi" w:eastAsia="Times New Roman" w:hAnsiTheme="minorHAnsi" w:cs="Arial"/>
          <w:color w:val="000000"/>
          <w:sz w:val="22"/>
          <w:szCs w:val="22"/>
        </w:rPr>
        <w:t>I guess we've only really done one page</w:t>
      </w:r>
      <w:r w:rsidR="001053D2">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 that's because we have this sequence of words of power</w:t>
      </w:r>
      <w:r>
        <w:rPr>
          <w:rFonts w:asciiTheme="minorHAnsi" w:eastAsia="Times New Roman" w:hAnsiTheme="minorHAnsi" w:cs="Arial"/>
          <w:color w:val="000000"/>
          <w:sz w:val="22"/>
          <w:szCs w:val="22"/>
        </w:rPr>
        <w:t xml:space="preserve">, let me call them that. </w:t>
      </w:r>
    </w:p>
    <w:p w14:paraId="15ACC4D9" w14:textId="77777777" w:rsidR="00F377FC" w:rsidRDefault="00F377FC" w:rsidP="00B46603">
      <w:pPr>
        <w:rPr>
          <w:rFonts w:asciiTheme="minorHAnsi" w:eastAsia="Times New Roman" w:hAnsiTheme="minorHAnsi" w:cs="Arial"/>
          <w:color w:val="000000"/>
          <w:sz w:val="22"/>
          <w:szCs w:val="22"/>
        </w:rPr>
      </w:pPr>
    </w:p>
    <w:p w14:paraId="2EE6D26A" w14:textId="1932CD76" w:rsidR="001053D2" w:rsidRDefault="00E55E78"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 xml:space="preserve">his is the end of </w:t>
      </w:r>
      <w:r w:rsidRPr="00E55E78">
        <w:rPr>
          <w:rFonts w:asciiTheme="minorHAnsi" w:eastAsia="Times New Roman" w:hAnsiTheme="minorHAnsi" w:cs="Arial"/>
          <w:i/>
          <w:color w:val="000000"/>
          <w:sz w:val="22"/>
          <w:szCs w:val="22"/>
        </w:rPr>
        <w:t>A Treatise on White Magic</w:t>
      </w:r>
      <w:r>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 xml:space="preserve">number 21 and it's program </w:t>
      </w:r>
      <w:r w:rsidR="001053D2">
        <w:rPr>
          <w:rFonts w:asciiTheme="minorHAnsi" w:eastAsia="Times New Roman" w:hAnsiTheme="minorHAnsi" w:cs="Arial"/>
          <w:color w:val="000000"/>
          <w:sz w:val="22"/>
          <w:szCs w:val="22"/>
        </w:rPr>
        <w:t>10.5</w:t>
      </w:r>
      <w:r w:rsidR="00F377FC">
        <w:rPr>
          <w:rFonts w:asciiTheme="minorHAnsi" w:eastAsia="Times New Roman" w:hAnsiTheme="minorHAnsi" w:cs="Arial"/>
          <w:color w:val="000000"/>
          <w:sz w:val="22"/>
          <w:szCs w:val="22"/>
        </w:rPr>
        <w:t>, page</w:t>
      </w:r>
      <w:r w:rsidR="001053D2">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288 to 289</w:t>
      </w:r>
      <w:r w:rsidR="00F377FC">
        <w:rPr>
          <w:rFonts w:asciiTheme="minorHAnsi" w:eastAsia="Times New Roman" w:hAnsiTheme="minorHAnsi" w:cs="Arial"/>
          <w:color w:val="000000"/>
          <w:sz w:val="22"/>
          <w:szCs w:val="22"/>
        </w:rPr>
        <w:t xml:space="preserve"> … </w:t>
      </w:r>
      <w:r w:rsidR="00B46603" w:rsidRPr="00AB0C96">
        <w:rPr>
          <w:rFonts w:asciiTheme="minorHAnsi" w:eastAsia="Times New Roman" w:hAnsiTheme="minorHAnsi" w:cs="Arial"/>
          <w:color w:val="000000"/>
          <w:sz w:val="22"/>
          <w:szCs w:val="22"/>
        </w:rPr>
        <w:t xml:space="preserve">we're </w:t>
      </w:r>
      <w:r w:rsidR="00F377FC">
        <w:rPr>
          <w:rFonts w:asciiTheme="minorHAnsi" w:eastAsia="Times New Roman" w:hAnsiTheme="minorHAnsi" w:cs="Arial"/>
          <w:color w:val="000000"/>
          <w:sz w:val="22"/>
          <w:szCs w:val="22"/>
        </w:rPr>
        <w:t xml:space="preserve">not </w:t>
      </w:r>
      <w:r w:rsidR="00B46603" w:rsidRPr="00AB0C96">
        <w:rPr>
          <w:rFonts w:asciiTheme="minorHAnsi" w:eastAsia="Times New Roman" w:hAnsiTheme="minorHAnsi" w:cs="Arial"/>
          <w:color w:val="000000"/>
          <w:sz w:val="22"/>
          <w:szCs w:val="22"/>
        </w:rPr>
        <w:t>any further than that</w:t>
      </w:r>
      <w:r w:rsidR="001053D2">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frankly</w:t>
      </w:r>
      <w:r w:rsidR="001053D2">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yeah that's as far as we've gotten because of this tabulation</w:t>
      </w:r>
      <w:r w:rsidR="001053D2">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let me call them words of power</w:t>
      </w:r>
      <w:r w:rsidR="001053D2">
        <w:rPr>
          <w:rFonts w:asciiTheme="minorHAnsi" w:eastAsia="Times New Roman" w:hAnsiTheme="minorHAnsi" w:cs="Arial"/>
          <w:color w:val="000000"/>
          <w:sz w:val="22"/>
          <w:szCs w:val="22"/>
        </w:rPr>
        <w:t xml:space="preserve">. </w:t>
      </w:r>
      <w:r w:rsidR="00B46603">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288 and 289</w:t>
      </w:r>
      <w:r w:rsidR="001053D2">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2025139F" w14:textId="77777777" w:rsidR="001053D2" w:rsidRDefault="001053D2" w:rsidP="00B46603">
      <w:pPr>
        <w:rPr>
          <w:rFonts w:asciiTheme="minorHAnsi" w:eastAsia="Times New Roman" w:hAnsiTheme="minorHAnsi" w:cs="Arial"/>
          <w:color w:val="000000"/>
          <w:sz w:val="22"/>
          <w:szCs w:val="22"/>
        </w:rPr>
      </w:pPr>
    </w:p>
    <w:p w14:paraId="5AB91B58" w14:textId="77777777" w:rsidR="00F377FC" w:rsidRDefault="001053D2"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hen we're going to go on when we can to number 22</w:t>
      </w:r>
      <w:r w:rsidR="00F377FC">
        <w:rPr>
          <w:rFonts w:asciiTheme="minorHAnsi" w:eastAsia="Times New Roman" w:hAnsiTheme="minorHAnsi" w:cs="Arial"/>
          <w:color w:val="000000"/>
          <w:sz w:val="22"/>
          <w:szCs w:val="22"/>
        </w:rPr>
        <w:t>m</w:t>
      </w:r>
      <w:r w:rsidR="00B46603" w:rsidRPr="00AB0C96">
        <w:rPr>
          <w:rFonts w:asciiTheme="minorHAnsi" w:eastAsia="Times New Roman" w:hAnsiTheme="minorHAnsi" w:cs="Arial"/>
          <w:color w:val="000000"/>
          <w:sz w:val="22"/>
          <w:szCs w:val="22"/>
        </w:rPr>
        <w:t xml:space="preserve"> and it will be </w:t>
      </w:r>
      <w:r>
        <w:rPr>
          <w:rFonts w:asciiTheme="minorHAnsi" w:eastAsia="Times New Roman" w:hAnsiTheme="minorHAnsi" w:cs="Arial"/>
          <w:color w:val="000000"/>
          <w:sz w:val="22"/>
          <w:szCs w:val="22"/>
        </w:rPr>
        <w:t>10.6</w:t>
      </w:r>
      <w:r w:rsidR="00F377FC">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and it will be from 289 to whatever</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probably to only to 290</w:t>
      </w:r>
      <w:r w:rsidR="00F377F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because basically we have other parts of this </w:t>
      </w:r>
      <w:r w:rsidR="00F377FC">
        <w:rPr>
          <w:rFonts w:asciiTheme="minorHAnsi" w:eastAsia="Times New Roman" w:hAnsiTheme="minorHAnsi" w:cs="Arial"/>
          <w:color w:val="000000"/>
          <w:sz w:val="22"/>
          <w:szCs w:val="22"/>
        </w:rPr>
        <w:t xml:space="preserve">tabulation </w:t>
      </w:r>
      <w:r w:rsidR="00B46603" w:rsidRPr="00AB0C96">
        <w:rPr>
          <w:rFonts w:asciiTheme="minorHAnsi" w:eastAsia="Times New Roman" w:hAnsiTheme="minorHAnsi" w:cs="Arial"/>
          <w:color w:val="000000"/>
          <w:sz w:val="22"/>
          <w:szCs w:val="22"/>
        </w:rPr>
        <w:t>with which to deal</w:t>
      </w:r>
      <w:r w:rsidR="00F377F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5D194DE4" w14:textId="77777777" w:rsidR="00F377FC" w:rsidRDefault="00F377FC" w:rsidP="00B46603">
      <w:pPr>
        <w:rPr>
          <w:rFonts w:asciiTheme="minorHAnsi" w:eastAsia="Times New Roman" w:hAnsiTheme="minorHAnsi" w:cs="Arial"/>
          <w:color w:val="000000"/>
          <w:sz w:val="22"/>
          <w:szCs w:val="22"/>
        </w:rPr>
      </w:pPr>
    </w:p>
    <w:p w14:paraId="294F6369" w14:textId="54199FD5" w:rsidR="00E55E78" w:rsidRDefault="00F377FC"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o contemplate these</w:t>
      </w:r>
      <w:r w:rsidR="00B46603">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paragraphs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these techniques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these</w:t>
      </w:r>
      <w:r w:rsidR="00E55E78">
        <w:rPr>
          <w:rFonts w:asciiTheme="minorHAnsi" w:eastAsia="Times New Roman" w:hAnsiTheme="minorHAnsi" w:cs="Arial"/>
          <w:color w:val="000000"/>
          <w:sz w:val="22"/>
          <w:szCs w:val="22"/>
        </w:rPr>
        <w:t xml:space="preserve"> r</w:t>
      </w:r>
      <w:r w:rsidR="00B46603" w:rsidRPr="00AB0C96">
        <w:rPr>
          <w:rFonts w:asciiTheme="minorHAnsi" w:eastAsia="Times New Roman" w:hAnsiTheme="minorHAnsi" w:cs="Arial"/>
          <w:color w:val="000000"/>
          <w:sz w:val="22"/>
          <w:szCs w:val="22"/>
        </w:rPr>
        <w:t>ay techniques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D</w:t>
      </w:r>
      <w:r w:rsidR="00B46603" w:rsidRPr="00AB0C96">
        <w:rPr>
          <w:rFonts w:asciiTheme="minorHAnsi" w:eastAsia="Times New Roman" w:hAnsiTheme="minorHAnsi" w:cs="Arial"/>
          <w:color w:val="000000"/>
          <w:sz w:val="22"/>
          <w:szCs w:val="22"/>
        </w:rPr>
        <w:t>on't worry yet about correlating them with the eightfold and sevenfold tabulations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or necessarily with the fourfold sequence of </w:t>
      </w:r>
      <w:r w:rsidR="00B46603" w:rsidRPr="00B46603">
        <w:rPr>
          <w:rFonts w:asciiTheme="minorHAnsi" w:eastAsia="Times New Roman" w:hAnsiTheme="minorHAnsi" w:cs="Arial"/>
          <w:i/>
          <w:color w:val="000000"/>
          <w:sz w:val="22"/>
          <w:szCs w:val="22"/>
        </w:rPr>
        <w:t>to will, to know, to dare, and to be silent.</w:t>
      </w:r>
      <w:r w:rsidR="00B46603" w:rsidRPr="00AB0C96">
        <w:rPr>
          <w:rFonts w:asciiTheme="minorHAnsi" w:eastAsia="Times New Roman" w:hAnsiTheme="minorHAnsi" w:cs="Arial"/>
          <w:color w:val="000000"/>
          <w:sz w:val="22"/>
          <w:szCs w:val="22"/>
        </w:rPr>
        <w:t xml:space="preserve"> </w:t>
      </w:r>
      <w:r w:rsidR="00E55E78">
        <w:rPr>
          <w:rFonts w:asciiTheme="minorHAnsi" w:eastAsia="Times New Roman" w:hAnsiTheme="minorHAnsi" w:cs="Arial"/>
          <w:color w:val="000000"/>
          <w:sz w:val="22"/>
          <w:szCs w:val="22"/>
        </w:rPr>
        <w:t>T</w:t>
      </w:r>
      <w:r w:rsidR="00B46603" w:rsidRPr="00AB0C96">
        <w:rPr>
          <w:rFonts w:asciiTheme="minorHAnsi" w:eastAsia="Times New Roman" w:hAnsiTheme="minorHAnsi" w:cs="Arial"/>
          <w:color w:val="000000"/>
          <w:sz w:val="22"/>
          <w:szCs w:val="22"/>
        </w:rPr>
        <w:t>hat type of correlation can come along and just to know that there is a correlation of that nature is enough</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maybe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at this point</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then if we want to get together as a group sometime</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really discuss the possible correlation</w:t>
      </w:r>
      <w:r w:rsidR="00E55E7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sidR="00E55E78">
        <w:rPr>
          <w:rFonts w:asciiTheme="minorHAnsi" w:eastAsia="Times New Roman" w:hAnsiTheme="minorHAnsi" w:cs="Arial"/>
          <w:color w:val="000000"/>
          <w:sz w:val="22"/>
          <w:szCs w:val="22"/>
        </w:rPr>
        <w:t>W</w:t>
      </w:r>
      <w:r w:rsidR="00B46603" w:rsidRPr="00AB0C96">
        <w:rPr>
          <w:rFonts w:asciiTheme="minorHAnsi" w:eastAsia="Times New Roman" w:hAnsiTheme="minorHAnsi" w:cs="Arial"/>
          <w:color w:val="000000"/>
          <w:sz w:val="22"/>
          <w:szCs w:val="22"/>
        </w:rPr>
        <w:t>e can do that</w:t>
      </w:r>
      <w:r w:rsidR="00E55E78">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p>
    <w:p w14:paraId="1B550EC4" w14:textId="77777777" w:rsidR="00E55E78" w:rsidRDefault="00E55E78" w:rsidP="00B46603">
      <w:pPr>
        <w:rPr>
          <w:rFonts w:asciiTheme="minorHAnsi" w:eastAsia="Times New Roman" w:hAnsiTheme="minorHAnsi" w:cs="Arial"/>
          <w:color w:val="000000"/>
          <w:sz w:val="22"/>
          <w:szCs w:val="22"/>
        </w:rPr>
      </w:pPr>
    </w:p>
    <w:p w14:paraId="3CA65ACD" w14:textId="3398F832" w:rsidR="00C456CC" w:rsidRDefault="00F377FC"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B46603" w:rsidRPr="00AB0C96">
        <w:rPr>
          <w:rFonts w:asciiTheme="minorHAnsi" w:eastAsia="Times New Roman" w:hAnsiTheme="minorHAnsi" w:cs="Arial"/>
          <w:color w:val="000000"/>
          <w:sz w:val="22"/>
          <w:szCs w:val="22"/>
        </w:rPr>
        <w:t>ll right</w:t>
      </w:r>
      <w:r w:rsidR="00C456C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looks like we're at the end</w:t>
      </w:r>
      <w:r w:rsidR="00C456C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and we'll see you when we can</w:t>
      </w:r>
      <w:r w:rsidR="00C456CC">
        <w:rPr>
          <w:rFonts w:asciiTheme="minorHAnsi" w:eastAsia="Times New Roman" w:hAnsiTheme="minorHAnsi" w:cs="Arial"/>
          <w:color w:val="000000"/>
          <w:sz w:val="22"/>
          <w:szCs w:val="22"/>
        </w:rPr>
        <w:t>. A</w:t>
      </w:r>
      <w:r w:rsidR="00B46603" w:rsidRPr="00AB0C96">
        <w:rPr>
          <w:rFonts w:asciiTheme="minorHAnsi" w:eastAsia="Times New Roman" w:hAnsiTheme="minorHAnsi" w:cs="Arial"/>
          <w:color w:val="000000"/>
          <w:sz w:val="22"/>
          <w:szCs w:val="22"/>
        </w:rPr>
        <w:t>ll the best</w:t>
      </w:r>
      <w:r w:rsidR="00C456CC">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study hard and it's a great book a lot deeper than people might imagine</w:t>
      </w:r>
      <w:r w:rsidR="00C456CC">
        <w:rPr>
          <w:rFonts w:asciiTheme="minorHAnsi" w:eastAsia="Times New Roman" w:hAnsiTheme="minorHAnsi" w:cs="Arial"/>
          <w:color w:val="000000"/>
          <w:sz w:val="22"/>
          <w:szCs w:val="22"/>
        </w:rPr>
        <w:t xml:space="preserve">. </w:t>
      </w:r>
    </w:p>
    <w:p w14:paraId="047F9B92" w14:textId="77777777" w:rsidR="00C456CC" w:rsidRDefault="00C456CC" w:rsidP="00B46603">
      <w:pPr>
        <w:rPr>
          <w:rFonts w:asciiTheme="minorHAnsi" w:eastAsia="Times New Roman" w:hAnsiTheme="minorHAnsi" w:cs="Arial"/>
          <w:color w:val="000000"/>
          <w:sz w:val="22"/>
          <w:szCs w:val="22"/>
        </w:rPr>
      </w:pPr>
    </w:p>
    <w:p w14:paraId="7C163CD3" w14:textId="077A0075" w:rsidR="00B46603" w:rsidRPr="00AB0C96" w:rsidRDefault="00C456CC"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46603" w:rsidRPr="00AB0C96">
        <w:rPr>
          <w:rFonts w:asciiTheme="minorHAnsi" w:eastAsia="Times New Roman" w:hAnsiTheme="minorHAnsi" w:cs="Arial"/>
          <w:color w:val="000000"/>
          <w:sz w:val="22"/>
          <w:szCs w:val="22"/>
        </w:rPr>
        <w:t>e might say</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this is a beginning book</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but no</w:t>
      </w:r>
      <w:r w:rsidR="00F377FC">
        <w:rPr>
          <w:rFonts w:asciiTheme="minorHAnsi" w:eastAsia="Times New Roman" w:hAnsiTheme="minorHAnsi" w:cs="Arial"/>
          <w:color w:val="000000"/>
          <w:sz w:val="22"/>
          <w:szCs w:val="22"/>
        </w:rPr>
        <w:t xml:space="preserve">, it is </w:t>
      </w:r>
      <w:r w:rsidR="00B46603" w:rsidRPr="00AB0C96">
        <w:rPr>
          <w:rFonts w:asciiTheme="minorHAnsi" w:eastAsia="Times New Roman" w:hAnsiTheme="minorHAnsi" w:cs="Arial"/>
          <w:color w:val="000000"/>
          <w:sz w:val="22"/>
          <w:szCs w:val="22"/>
        </w:rPr>
        <w:t>hardly a beginning book and much of it has been broken out into still other more elaborate of books</w:t>
      </w:r>
      <w:r>
        <w:rPr>
          <w:rFonts w:asciiTheme="minorHAnsi" w:eastAsia="Times New Roman" w:hAnsiTheme="minorHAnsi" w:cs="Arial"/>
          <w:color w:val="000000"/>
          <w:sz w:val="22"/>
          <w:szCs w:val="22"/>
        </w:rPr>
        <w:t>.</w:t>
      </w:r>
      <w:r w:rsidR="00B46603"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B46603" w:rsidRPr="00AB0C96">
        <w:rPr>
          <w:rFonts w:asciiTheme="minorHAnsi" w:eastAsia="Times New Roman" w:hAnsiTheme="minorHAnsi" w:cs="Arial"/>
          <w:color w:val="000000"/>
          <w:sz w:val="22"/>
          <w:szCs w:val="22"/>
        </w:rPr>
        <w:t xml:space="preserve">o many books are contained within this </w:t>
      </w:r>
      <w:r w:rsidR="00F377FC" w:rsidRPr="00F377FC">
        <w:rPr>
          <w:rFonts w:asciiTheme="minorHAnsi" w:eastAsia="Times New Roman" w:hAnsiTheme="minorHAnsi" w:cs="Arial"/>
          <w:i/>
          <w:color w:val="000000"/>
          <w:sz w:val="22"/>
          <w:szCs w:val="22"/>
        </w:rPr>
        <w:t>A Treatise on White Magic</w:t>
      </w:r>
      <w:r w:rsidR="00F377FC">
        <w:rPr>
          <w:rFonts w:asciiTheme="minorHAnsi" w:eastAsia="Times New Roman" w:hAnsiTheme="minorHAnsi" w:cs="Arial"/>
          <w:color w:val="000000"/>
          <w:sz w:val="22"/>
          <w:szCs w:val="22"/>
        </w:rPr>
        <w:t xml:space="preserve"> </w:t>
      </w:r>
      <w:r w:rsidR="00B46603" w:rsidRPr="00AB0C96">
        <w:rPr>
          <w:rFonts w:asciiTheme="minorHAnsi" w:eastAsia="Times New Roman" w:hAnsiTheme="minorHAnsi" w:cs="Arial"/>
          <w:color w:val="000000"/>
          <w:sz w:val="22"/>
          <w:szCs w:val="22"/>
        </w:rPr>
        <w:t xml:space="preserve">book just the same way as it is so in </w:t>
      </w:r>
      <w:r w:rsidR="00B46603" w:rsidRPr="00B46603">
        <w:rPr>
          <w:rFonts w:asciiTheme="minorHAnsi" w:eastAsia="Times New Roman" w:hAnsiTheme="minorHAnsi" w:cs="Arial"/>
          <w:i/>
          <w:iCs/>
          <w:color w:val="000000"/>
          <w:sz w:val="22"/>
          <w:szCs w:val="22"/>
        </w:rPr>
        <w:t>A Treatise on Cosmic Fire</w:t>
      </w:r>
      <w:r w:rsidR="00B46603">
        <w:rPr>
          <w:rFonts w:asciiTheme="minorHAnsi" w:eastAsia="Times New Roman" w:hAnsiTheme="minorHAnsi" w:cs="Arial"/>
          <w:i/>
          <w:iCs/>
          <w:color w:val="000000"/>
          <w:sz w:val="22"/>
          <w:szCs w:val="22"/>
        </w:rPr>
        <w:t>.</w:t>
      </w:r>
      <w:r w:rsidR="00B46603">
        <w:rPr>
          <w:rFonts w:asciiTheme="minorHAnsi" w:eastAsia="Times New Roman" w:hAnsiTheme="minorHAnsi" w:cs="Arial"/>
          <w:color w:val="000000"/>
          <w:sz w:val="22"/>
          <w:szCs w:val="22"/>
        </w:rPr>
        <w:t xml:space="preserve"> </w:t>
      </w:r>
    </w:p>
    <w:p w14:paraId="7C2858A5" w14:textId="77777777" w:rsidR="00B46603" w:rsidRPr="00AB0C96" w:rsidRDefault="00B46603" w:rsidP="00B46603">
      <w:pPr>
        <w:rPr>
          <w:rFonts w:asciiTheme="minorHAnsi" w:eastAsia="Times New Roman" w:hAnsiTheme="minorHAnsi" w:cs="Arial"/>
          <w:color w:val="000000"/>
          <w:sz w:val="22"/>
          <w:szCs w:val="22"/>
        </w:rPr>
      </w:pPr>
    </w:p>
    <w:p w14:paraId="5A58ECCE" w14:textId="73A5C871" w:rsidR="0074377A" w:rsidRPr="00B46603" w:rsidRDefault="00B46603" w:rsidP="00B4660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see you</w:t>
      </w:r>
      <w:r w:rsidR="00E55E7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all the best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bye bye</w:t>
      </w:r>
      <w:r>
        <w:rPr>
          <w:rFonts w:asciiTheme="minorHAnsi" w:eastAsia="Times New Roman" w:hAnsiTheme="minorHAnsi" w:cs="Arial"/>
          <w:color w:val="000000"/>
          <w:sz w:val="22"/>
          <w:szCs w:val="22"/>
        </w:rPr>
        <w:t>.</w:t>
      </w:r>
    </w:p>
    <w:sectPr w:rsidR="0074377A" w:rsidRPr="00B466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97C4D"/>
    <w:multiLevelType w:val="multilevel"/>
    <w:tmpl w:val="E1A6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E127B7"/>
    <w:multiLevelType w:val="hybridMultilevel"/>
    <w:tmpl w:val="5A68B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277068"/>
    <w:multiLevelType w:val="multilevel"/>
    <w:tmpl w:val="2D50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3256C0"/>
    <w:multiLevelType w:val="multilevel"/>
    <w:tmpl w:val="95B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761BE8"/>
    <w:multiLevelType w:val="hybridMultilevel"/>
    <w:tmpl w:val="7EE0C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3A6C53"/>
    <w:multiLevelType w:val="multilevel"/>
    <w:tmpl w:val="D004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EB1E96"/>
    <w:multiLevelType w:val="hybridMultilevel"/>
    <w:tmpl w:val="AD52BED8"/>
    <w:lvl w:ilvl="0" w:tplc="0276B448">
      <w:start w:val="1"/>
      <w:numFmt w:val="decimal"/>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377041"/>
    <w:multiLevelType w:val="hybridMultilevel"/>
    <w:tmpl w:val="64E40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134663"/>
    <w:multiLevelType w:val="hybridMultilevel"/>
    <w:tmpl w:val="184C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7"/>
  </w:num>
  <w:num w:numId="5">
    <w:abstractNumId w:val="2"/>
  </w:num>
  <w:num w:numId="6">
    <w:abstractNumId w:val="8"/>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E7"/>
    <w:rsid w:val="000113B1"/>
    <w:rsid w:val="0001245F"/>
    <w:rsid w:val="00013391"/>
    <w:rsid w:val="00013FCC"/>
    <w:rsid w:val="000151C2"/>
    <w:rsid w:val="0002060A"/>
    <w:rsid w:val="00020E84"/>
    <w:rsid w:val="00022850"/>
    <w:rsid w:val="00023A27"/>
    <w:rsid w:val="000240F5"/>
    <w:rsid w:val="00031F0D"/>
    <w:rsid w:val="00033057"/>
    <w:rsid w:val="000363F4"/>
    <w:rsid w:val="00040A29"/>
    <w:rsid w:val="00041DC4"/>
    <w:rsid w:val="0004288D"/>
    <w:rsid w:val="00042C01"/>
    <w:rsid w:val="00044A01"/>
    <w:rsid w:val="00045DC3"/>
    <w:rsid w:val="00046A6D"/>
    <w:rsid w:val="00047FE0"/>
    <w:rsid w:val="000533D3"/>
    <w:rsid w:val="00053594"/>
    <w:rsid w:val="00056168"/>
    <w:rsid w:val="00057082"/>
    <w:rsid w:val="000578DC"/>
    <w:rsid w:val="00072C4B"/>
    <w:rsid w:val="00074720"/>
    <w:rsid w:val="000804BF"/>
    <w:rsid w:val="00083296"/>
    <w:rsid w:val="0008383F"/>
    <w:rsid w:val="00083EA8"/>
    <w:rsid w:val="00085D3E"/>
    <w:rsid w:val="00085F76"/>
    <w:rsid w:val="000B1498"/>
    <w:rsid w:val="000B34A0"/>
    <w:rsid w:val="000C0DAC"/>
    <w:rsid w:val="000C18AA"/>
    <w:rsid w:val="000C286E"/>
    <w:rsid w:val="000C311A"/>
    <w:rsid w:val="000C3B3D"/>
    <w:rsid w:val="000C3C6E"/>
    <w:rsid w:val="000C5EA0"/>
    <w:rsid w:val="000D0C77"/>
    <w:rsid w:val="000D1F8D"/>
    <w:rsid w:val="000D2367"/>
    <w:rsid w:val="000D2741"/>
    <w:rsid w:val="000D665B"/>
    <w:rsid w:val="000D7772"/>
    <w:rsid w:val="000E0BFF"/>
    <w:rsid w:val="00102854"/>
    <w:rsid w:val="00103FE7"/>
    <w:rsid w:val="00104591"/>
    <w:rsid w:val="001053D2"/>
    <w:rsid w:val="0010595A"/>
    <w:rsid w:val="00111664"/>
    <w:rsid w:val="00111ED1"/>
    <w:rsid w:val="00113254"/>
    <w:rsid w:val="00115FF1"/>
    <w:rsid w:val="00124223"/>
    <w:rsid w:val="00125A37"/>
    <w:rsid w:val="00127E84"/>
    <w:rsid w:val="001303D8"/>
    <w:rsid w:val="00130405"/>
    <w:rsid w:val="00130474"/>
    <w:rsid w:val="00133C60"/>
    <w:rsid w:val="001437EB"/>
    <w:rsid w:val="00146876"/>
    <w:rsid w:val="00147C5E"/>
    <w:rsid w:val="00150A7E"/>
    <w:rsid w:val="00155F90"/>
    <w:rsid w:val="00162015"/>
    <w:rsid w:val="00162A8F"/>
    <w:rsid w:val="00163A95"/>
    <w:rsid w:val="001730E4"/>
    <w:rsid w:val="00174F86"/>
    <w:rsid w:val="00182D40"/>
    <w:rsid w:val="0018413C"/>
    <w:rsid w:val="001921EE"/>
    <w:rsid w:val="00194AA8"/>
    <w:rsid w:val="001955EE"/>
    <w:rsid w:val="001A1F73"/>
    <w:rsid w:val="001A2C1F"/>
    <w:rsid w:val="001A3A55"/>
    <w:rsid w:val="001A421C"/>
    <w:rsid w:val="001A5089"/>
    <w:rsid w:val="001A7B9B"/>
    <w:rsid w:val="001B3350"/>
    <w:rsid w:val="001B3822"/>
    <w:rsid w:val="001C2DC4"/>
    <w:rsid w:val="001C39FA"/>
    <w:rsid w:val="001C3ECC"/>
    <w:rsid w:val="001C75C2"/>
    <w:rsid w:val="001D2DA6"/>
    <w:rsid w:val="001D710B"/>
    <w:rsid w:val="001E58CE"/>
    <w:rsid w:val="001E5EB6"/>
    <w:rsid w:val="001E5F08"/>
    <w:rsid w:val="001E6460"/>
    <w:rsid w:val="001F66A8"/>
    <w:rsid w:val="001F7CDA"/>
    <w:rsid w:val="002029A2"/>
    <w:rsid w:val="0020327A"/>
    <w:rsid w:val="002054D5"/>
    <w:rsid w:val="00207D93"/>
    <w:rsid w:val="00211203"/>
    <w:rsid w:val="002159CD"/>
    <w:rsid w:val="00217395"/>
    <w:rsid w:val="00217E55"/>
    <w:rsid w:val="00222C64"/>
    <w:rsid w:val="002255C4"/>
    <w:rsid w:val="00225C39"/>
    <w:rsid w:val="00227609"/>
    <w:rsid w:val="00231144"/>
    <w:rsid w:val="00231F3A"/>
    <w:rsid w:val="00234C97"/>
    <w:rsid w:val="00237B3E"/>
    <w:rsid w:val="002401A1"/>
    <w:rsid w:val="00244BC6"/>
    <w:rsid w:val="00246C18"/>
    <w:rsid w:val="00252B5B"/>
    <w:rsid w:val="0025432C"/>
    <w:rsid w:val="00255629"/>
    <w:rsid w:val="002647D0"/>
    <w:rsid w:val="00283351"/>
    <w:rsid w:val="002928B3"/>
    <w:rsid w:val="002A1530"/>
    <w:rsid w:val="002A4094"/>
    <w:rsid w:val="002A497A"/>
    <w:rsid w:val="002A4C72"/>
    <w:rsid w:val="002C78A4"/>
    <w:rsid w:val="002C7BD8"/>
    <w:rsid w:val="002D71BA"/>
    <w:rsid w:val="002E4687"/>
    <w:rsid w:val="002F11AF"/>
    <w:rsid w:val="002F5A82"/>
    <w:rsid w:val="00302252"/>
    <w:rsid w:val="003029C9"/>
    <w:rsid w:val="00304D4D"/>
    <w:rsid w:val="0030701D"/>
    <w:rsid w:val="00307DD1"/>
    <w:rsid w:val="0032038B"/>
    <w:rsid w:val="00321FDE"/>
    <w:rsid w:val="00327DAA"/>
    <w:rsid w:val="00344039"/>
    <w:rsid w:val="0034660B"/>
    <w:rsid w:val="0035169E"/>
    <w:rsid w:val="00356FFD"/>
    <w:rsid w:val="00360F29"/>
    <w:rsid w:val="0036426A"/>
    <w:rsid w:val="00366629"/>
    <w:rsid w:val="0037456C"/>
    <w:rsid w:val="0037533C"/>
    <w:rsid w:val="0037536C"/>
    <w:rsid w:val="00385AC3"/>
    <w:rsid w:val="00392C02"/>
    <w:rsid w:val="00393504"/>
    <w:rsid w:val="0039509C"/>
    <w:rsid w:val="003954CF"/>
    <w:rsid w:val="003972C4"/>
    <w:rsid w:val="0039787F"/>
    <w:rsid w:val="003A2858"/>
    <w:rsid w:val="003A4764"/>
    <w:rsid w:val="003A726B"/>
    <w:rsid w:val="003B366D"/>
    <w:rsid w:val="003B3C2C"/>
    <w:rsid w:val="003B5092"/>
    <w:rsid w:val="003B6591"/>
    <w:rsid w:val="003D6A9B"/>
    <w:rsid w:val="003E20BB"/>
    <w:rsid w:val="003E3290"/>
    <w:rsid w:val="003E439C"/>
    <w:rsid w:val="003E658B"/>
    <w:rsid w:val="003E6A7D"/>
    <w:rsid w:val="003F22AD"/>
    <w:rsid w:val="003F43C6"/>
    <w:rsid w:val="003F560A"/>
    <w:rsid w:val="003F5E7B"/>
    <w:rsid w:val="004033F7"/>
    <w:rsid w:val="00406424"/>
    <w:rsid w:val="00412683"/>
    <w:rsid w:val="00416C7C"/>
    <w:rsid w:val="00422BC8"/>
    <w:rsid w:val="00422E60"/>
    <w:rsid w:val="00424960"/>
    <w:rsid w:val="004278AF"/>
    <w:rsid w:val="00433D6E"/>
    <w:rsid w:val="00436EF3"/>
    <w:rsid w:val="004376C7"/>
    <w:rsid w:val="00437855"/>
    <w:rsid w:val="00442EB0"/>
    <w:rsid w:val="004431F3"/>
    <w:rsid w:val="004513F7"/>
    <w:rsid w:val="0045627C"/>
    <w:rsid w:val="004576F7"/>
    <w:rsid w:val="0046118F"/>
    <w:rsid w:val="00465A77"/>
    <w:rsid w:val="00477D43"/>
    <w:rsid w:val="004814AC"/>
    <w:rsid w:val="00481C65"/>
    <w:rsid w:val="00486E74"/>
    <w:rsid w:val="00490B5A"/>
    <w:rsid w:val="004A10F8"/>
    <w:rsid w:val="004A530C"/>
    <w:rsid w:val="004A7226"/>
    <w:rsid w:val="004B1A8F"/>
    <w:rsid w:val="004B2CD5"/>
    <w:rsid w:val="004B2DB6"/>
    <w:rsid w:val="004B71BA"/>
    <w:rsid w:val="004B7D84"/>
    <w:rsid w:val="004C143F"/>
    <w:rsid w:val="004C1DA0"/>
    <w:rsid w:val="004C435E"/>
    <w:rsid w:val="004C60B6"/>
    <w:rsid w:val="004C77FB"/>
    <w:rsid w:val="004C7D9C"/>
    <w:rsid w:val="004D1AE2"/>
    <w:rsid w:val="004D1DED"/>
    <w:rsid w:val="004D37B2"/>
    <w:rsid w:val="004D45C4"/>
    <w:rsid w:val="004E03D5"/>
    <w:rsid w:val="004E28E4"/>
    <w:rsid w:val="004F569E"/>
    <w:rsid w:val="004F5A3E"/>
    <w:rsid w:val="004F661A"/>
    <w:rsid w:val="00501DE4"/>
    <w:rsid w:val="00503410"/>
    <w:rsid w:val="0050567F"/>
    <w:rsid w:val="00506889"/>
    <w:rsid w:val="0051226E"/>
    <w:rsid w:val="0052054B"/>
    <w:rsid w:val="00525D16"/>
    <w:rsid w:val="0052742D"/>
    <w:rsid w:val="00527A1B"/>
    <w:rsid w:val="00534AB4"/>
    <w:rsid w:val="00536708"/>
    <w:rsid w:val="00542B6F"/>
    <w:rsid w:val="00545D81"/>
    <w:rsid w:val="0055459C"/>
    <w:rsid w:val="00554A7D"/>
    <w:rsid w:val="005716AA"/>
    <w:rsid w:val="00572AD0"/>
    <w:rsid w:val="005756C0"/>
    <w:rsid w:val="00577CB5"/>
    <w:rsid w:val="00582C80"/>
    <w:rsid w:val="0058745A"/>
    <w:rsid w:val="0059153F"/>
    <w:rsid w:val="00592458"/>
    <w:rsid w:val="005B0DBB"/>
    <w:rsid w:val="005B6E64"/>
    <w:rsid w:val="005D4791"/>
    <w:rsid w:val="005E4902"/>
    <w:rsid w:val="005F2955"/>
    <w:rsid w:val="005F31A8"/>
    <w:rsid w:val="005F3A6E"/>
    <w:rsid w:val="005F3DE3"/>
    <w:rsid w:val="005F46AD"/>
    <w:rsid w:val="006003A2"/>
    <w:rsid w:val="0060167D"/>
    <w:rsid w:val="00605CEF"/>
    <w:rsid w:val="006102B3"/>
    <w:rsid w:val="0062209D"/>
    <w:rsid w:val="0062358B"/>
    <w:rsid w:val="00624ACA"/>
    <w:rsid w:val="00625B45"/>
    <w:rsid w:val="00630BEC"/>
    <w:rsid w:val="0063220B"/>
    <w:rsid w:val="00636ACB"/>
    <w:rsid w:val="00641AE3"/>
    <w:rsid w:val="00641EFE"/>
    <w:rsid w:val="00644DE2"/>
    <w:rsid w:val="00646CED"/>
    <w:rsid w:val="006474EF"/>
    <w:rsid w:val="006519B4"/>
    <w:rsid w:val="006544F7"/>
    <w:rsid w:val="00655010"/>
    <w:rsid w:val="006576A2"/>
    <w:rsid w:val="00660811"/>
    <w:rsid w:val="00660A07"/>
    <w:rsid w:val="006614F5"/>
    <w:rsid w:val="00663707"/>
    <w:rsid w:val="00664028"/>
    <w:rsid w:val="0066480F"/>
    <w:rsid w:val="00672D49"/>
    <w:rsid w:val="0068249D"/>
    <w:rsid w:val="00683F3B"/>
    <w:rsid w:val="006863D7"/>
    <w:rsid w:val="006A1A09"/>
    <w:rsid w:val="006A1D4F"/>
    <w:rsid w:val="006A265A"/>
    <w:rsid w:val="006A4107"/>
    <w:rsid w:val="006B364C"/>
    <w:rsid w:val="006B3663"/>
    <w:rsid w:val="006B3708"/>
    <w:rsid w:val="006B3FCA"/>
    <w:rsid w:val="006B55C2"/>
    <w:rsid w:val="006B6259"/>
    <w:rsid w:val="006C22DC"/>
    <w:rsid w:val="006C3816"/>
    <w:rsid w:val="006C3861"/>
    <w:rsid w:val="006C7093"/>
    <w:rsid w:val="006D480B"/>
    <w:rsid w:val="006F0855"/>
    <w:rsid w:val="006F20A7"/>
    <w:rsid w:val="006F3BD6"/>
    <w:rsid w:val="00701C5E"/>
    <w:rsid w:val="00703CC7"/>
    <w:rsid w:val="00705992"/>
    <w:rsid w:val="00705AE3"/>
    <w:rsid w:val="00706577"/>
    <w:rsid w:val="0071021A"/>
    <w:rsid w:val="0071265E"/>
    <w:rsid w:val="007132AE"/>
    <w:rsid w:val="00717974"/>
    <w:rsid w:val="0072565E"/>
    <w:rsid w:val="00733737"/>
    <w:rsid w:val="0074377A"/>
    <w:rsid w:val="00746635"/>
    <w:rsid w:val="00756ACD"/>
    <w:rsid w:val="00756EA1"/>
    <w:rsid w:val="00762E58"/>
    <w:rsid w:val="00763F4E"/>
    <w:rsid w:val="00765D76"/>
    <w:rsid w:val="00766484"/>
    <w:rsid w:val="00767F77"/>
    <w:rsid w:val="00770AEA"/>
    <w:rsid w:val="00781EF8"/>
    <w:rsid w:val="007848A5"/>
    <w:rsid w:val="00785082"/>
    <w:rsid w:val="007872CE"/>
    <w:rsid w:val="007877B9"/>
    <w:rsid w:val="007959C9"/>
    <w:rsid w:val="00797CD8"/>
    <w:rsid w:val="007A0EF8"/>
    <w:rsid w:val="007A117A"/>
    <w:rsid w:val="007A2A27"/>
    <w:rsid w:val="007A3417"/>
    <w:rsid w:val="007B19DF"/>
    <w:rsid w:val="007B2857"/>
    <w:rsid w:val="007B3336"/>
    <w:rsid w:val="007B4009"/>
    <w:rsid w:val="007B4749"/>
    <w:rsid w:val="007C06B9"/>
    <w:rsid w:val="007C39B4"/>
    <w:rsid w:val="007C60A8"/>
    <w:rsid w:val="007D1709"/>
    <w:rsid w:val="007D45D3"/>
    <w:rsid w:val="007D4FC4"/>
    <w:rsid w:val="007D5ACE"/>
    <w:rsid w:val="007D663F"/>
    <w:rsid w:val="007D7706"/>
    <w:rsid w:val="007E6DD7"/>
    <w:rsid w:val="007E7F64"/>
    <w:rsid w:val="007F064D"/>
    <w:rsid w:val="007F694E"/>
    <w:rsid w:val="00804224"/>
    <w:rsid w:val="008048CF"/>
    <w:rsid w:val="00815E63"/>
    <w:rsid w:val="00816B25"/>
    <w:rsid w:val="0082624D"/>
    <w:rsid w:val="008333F8"/>
    <w:rsid w:val="008366E5"/>
    <w:rsid w:val="00844E73"/>
    <w:rsid w:val="0085179B"/>
    <w:rsid w:val="00852C45"/>
    <w:rsid w:val="008532C4"/>
    <w:rsid w:val="008565AA"/>
    <w:rsid w:val="00856632"/>
    <w:rsid w:val="00860A1F"/>
    <w:rsid w:val="00862E25"/>
    <w:rsid w:val="00863866"/>
    <w:rsid w:val="00865683"/>
    <w:rsid w:val="008723EF"/>
    <w:rsid w:val="00875DDC"/>
    <w:rsid w:val="008835A7"/>
    <w:rsid w:val="00883EE8"/>
    <w:rsid w:val="00887F4B"/>
    <w:rsid w:val="00891663"/>
    <w:rsid w:val="008946EF"/>
    <w:rsid w:val="008A7BAB"/>
    <w:rsid w:val="008B2C92"/>
    <w:rsid w:val="008B35A6"/>
    <w:rsid w:val="008B3A3A"/>
    <w:rsid w:val="008B3AEC"/>
    <w:rsid w:val="008B5A08"/>
    <w:rsid w:val="008C78F8"/>
    <w:rsid w:val="008C79C5"/>
    <w:rsid w:val="008D414D"/>
    <w:rsid w:val="008D478F"/>
    <w:rsid w:val="008D6A30"/>
    <w:rsid w:val="008E2689"/>
    <w:rsid w:val="008E2FD3"/>
    <w:rsid w:val="008E375C"/>
    <w:rsid w:val="008F0B11"/>
    <w:rsid w:val="008F5B02"/>
    <w:rsid w:val="008F6E48"/>
    <w:rsid w:val="00900EC3"/>
    <w:rsid w:val="009036DD"/>
    <w:rsid w:val="00910624"/>
    <w:rsid w:val="00921C65"/>
    <w:rsid w:val="00922BFC"/>
    <w:rsid w:val="009230FC"/>
    <w:rsid w:val="0092417B"/>
    <w:rsid w:val="00925E71"/>
    <w:rsid w:val="00932AA0"/>
    <w:rsid w:val="00937BC1"/>
    <w:rsid w:val="00945523"/>
    <w:rsid w:val="00950D87"/>
    <w:rsid w:val="00953041"/>
    <w:rsid w:val="00953958"/>
    <w:rsid w:val="0095401F"/>
    <w:rsid w:val="009551F3"/>
    <w:rsid w:val="00966857"/>
    <w:rsid w:val="0097296F"/>
    <w:rsid w:val="00973806"/>
    <w:rsid w:val="00980D6F"/>
    <w:rsid w:val="00983926"/>
    <w:rsid w:val="00985AAC"/>
    <w:rsid w:val="009867CA"/>
    <w:rsid w:val="00987ED4"/>
    <w:rsid w:val="00992D96"/>
    <w:rsid w:val="009946DF"/>
    <w:rsid w:val="009957D6"/>
    <w:rsid w:val="009A3A92"/>
    <w:rsid w:val="009B2E4A"/>
    <w:rsid w:val="009B6206"/>
    <w:rsid w:val="009C6264"/>
    <w:rsid w:val="009D0B7B"/>
    <w:rsid w:val="009E10C9"/>
    <w:rsid w:val="009E1843"/>
    <w:rsid w:val="009E54D0"/>
    <w:rsid w:val="009E6FA7"/>
    <w:rsid w:val="009F7105"/>
    <w:rsid w:val="00A0081B"/>
    <w:rsid w:val="00A024C5"/>
    <w:rsid w:val="00A02947"/>
    <w:rsid w:val="00A07216"/>
    <w:rsid w:val="00A144E6"/>
    <w:rsid w:val="00A23D13"/>
    <w:rsid w:val="00A24C5A"/>
    <w:rsid w:val="00A3035E"/>
    <w:rsid w:val="00A3440E"/>
    <w:rsid w:val="00A34B3D"/>
    <w:rsid w:val="00A36BB8"/>
    <w:rsid w:val="00A40EF0"/>
    <w:rsid w:val="00A42590"/>
    <w:rsid w:val="00A50A13"/>
    <w:rsid w:val="00A5529C"/>
    <w:rsid w:val="00A626D3"/>
    <w:rsid w:val="00A6414C"/>
    <w:rsid w:val="00A64227"/>
    <w:rsid w:val="00A642EF"/>
    <w:rsid w:val="00A64CD9"/>
    <w:rsid w:val="00A66AAB"/>
    <w:rsid w:val="00A71328"/>
    <w:rsid w:val="00A75059"/>
    <w:rsid w:val="00A75323"/>
    <w:rsid w:val="00A80BC9"/>
    <w:rsid w:val="00A80FCA"/>
    <w:rsid w:val="00A849E1"/>
    <w:rsid w:val="00A84E43"/>
    <w:rsid w:val="00A906D9"/>
    <w:rsid w:val="00A91994"/>
    <w:rsid w:val="00A92782"/>
    <w:rsid w:val="00A93F92"/>
    <w:rsid w:val="00A94EC3"/>
    <w:rsid w:val="00A973B7"/>
    <w:rsid w:val="00AA3E19"/>
    <w:rsid w:val="00AA75EB"/>
    <w:rsid w:val="00AB22E9"/>
    <w:rsid w:val="00AB357F"/>
    <w:rsid w:val="00AB791B"/>
    <w:rsid w:val="00AC2EE2"/>
    <w:rsid w:val="00AC7928"/>
    <w:rsid w:val="00AD18BE"/>
    <w:rsid w:val="00AD220A"/>
    <w:rsid w:val="00AD4BDC"/>
    <w:rsid w:val="00AE2B36"/>
    <w:rsid w:val="00AF239A"/>
    <w:rsid w:val="00AF552E"/>
    <w:rsid w:val="00B0523A"/>
    <w:rsid w:val="00B06CC2"/>
    <w:rsid w:val="00B1417A"/>
    <w:rsid w:val="00B23365"/>
    <w:rsid w:val="00B33530"/>
    <w:rsid w:val="00B365C5"/>
    <w:rsid w:val="00B36803"/>
    <w:rsid w:val="00B41522"/>
    <w:rsid w:val="00B46603"/>
    <w:rsid w:val="00B46FC4"/>
    <w:rsid w:val="00B472D1"/>
    <w:rsid w:val="00B477DD"/>
    <w:rsid w:val="00B502F6"/>
    <w:rsid w:val="00B62FE7"/>
    <w:rsid w:val="00B64941"/>
    <w:rsid w:val="00B64CE5"/>
    <w:rsid w:val="00B671BF"/>
    <w:rsid w:val="00B732F9"/>
    <w:rsid w:val="00B743DC"/>
    <w:rsid w:val="00B761D1"/>
    <w:rsid w:val="00B81281"/>
    <w:rsid w:val="00B85CB3"/>
    <w:rsid w:val="00B975D2"/>
    <w:rsid w:val="00BA12A6"/>
    <w:rsid w:val="00BA1A54"/>
    <w:rsid w:val="00BA7C9F"/>
    <w:rsid w:val="00BB26EC"/>
    <w:rsid w:val="00BB750F"/>
    <w:rsid w:val="00BB7632"/>
    <w:rsid w:val="00BC21BB"/>
    <w:rsid w:val="00BD04AA"/>
    <w:rsid w:val="00BD07F7"/>
    <w:rsid w:val="00BD22E6"/>
    <w:rsid w:val="00BD3083"/>
    <w:rsid w:val="00BE2C92"/>
    <w:rsid w:val="00BE4C3E"/>
    <w:rsid w:val="00BE72DB"/>
    <w:rsid w:val="00BF1A10"/>
    <w:rsid w:val="00BF45E9"/>
    <w:rsid w:val="00C003A9"/>
    <w:rsid w:val="00C021D3"/>
    <w:rsid w:val="00C02713"/>
    <w:rsid w:val="00C06DDC"/>
    <w:rsid w:val="00C073E4"/>
    <w:rsid w:val="00C10165"/>
    <w:rsid w:val="00C2054C"/>
    <w:rsid w:val="00C26D94"/>
    <w:rsid w:val="00C27657"/>
    <w:rsid w:val="00C2799E"/>
    <w:rsid w:val="00C31DDB"/>
    <w:rsid w:val="00C34F6B"/>
    <w:rsid w:val="00C42192"/>
    <w:rsid w:val="00C43D33"/>
    <w:rsid w:val="00C456CC"/>
    <w:rsid w:val="00C509B9"/>
    <w:rsid w:val="00C60E22"/>
    <w:rsid w:val="00C64626"/>
    <w:rsid w:val="00C67CD5"/>
    <w:rsid w:val="00C82884"/>
    <w:rsid w:val="00C8334F"/>
    <w:rsid w:val="00C86E32"/>
    <w:rsid w:val="00C918A8"/>
    <w:rsid w:val="00C9704D"/>
    <w:rsid w:val="00C97619"/>
    <w:rsid w:val="00CA127A"/>
    <w:rsid w:val="00CB2C6E"/>
    <w:rsid w:val="00CC2496"/>
    <w:rsid w:val="00CC2B08"/>
    <w:rsid w:val="00CC3982"/>
    <w:rsid w:val="00CC57CA"/>
    <w:rsid w:val="00CD31EF"/>
    <w:rsid w:val="00CD3A28"/>
    <w:rsid w:val="00CD4756"/>
    <w:rsid w:val="00CD61A3"/>
    <w:rsid w:val="00CE04AC"/>
    <w:rsid w:val="00CE1A32"/>
    <w:rsid w:val="00CE4334"/>
    <w:rsid w:val="00CE666A"/>
    <w:rsid w:val="00CF4573"/>
    <w:rsid w:val="00CF4AFF"/>
    <w:rsid w:val="00D004A3"/>
    <w:rsid w:val="00D041D5"/>
    <w:rsid w:val="00D1078C"/>
    <w:rsid w:val="00D17A0E"/>
    <w:rsid w:val="00D22C9E"/>
    <w:rsid w:val="00D3369A"/>
    <w:rsid w:val="00D4200F"/>
    <w:rsid w:val="00D470D4"/>
    <w:rsid w:val="00D50DC7"/>
    <w:rsid w:val="00D5230D"/>
    <w:rsid w:val="00D532EA"/>
    <w:rsid w:val="00D61DF2"/>
    <w:rsid w:val="00D63894"/>
    <w:rsid w:val="00D6528D"/>
    <w:rsid w:val="00D71236"/>
    <w:rsid w:val="00D71684"/>
    <w:rsid w:val="00D7737D"/>
    <w:rsid w:val="00D77E95"/>
    <w:rsid w:val="00D80783"/>
    <w:rsid w:val="00D85C48"/>
    <w:rsid w:val="00D90E14"/>
    <w:rsid w:val="00D93965"/>
    <w:rsid w:val="00D93DC1"/>
    <w:rsid w:val="00D945E9"/>
    <w:rsid w:val="00D96E33"/>
    <w:rsid w:val="00D97B48"/>
    <w:rsid w:val="00D97D58"/>
    <w:rsid w:val="00DA05BC"/>
    <w:rsid w:val="00DA0E71"/>
    <w:rsid w:val="00DA7854"/>
    <w:rsid w:val="00DB7BF8"/>
    <w:rsid w:val="00DC2986"/>
    <w:rsid w:val="00DC3E36"/>
    <w:rsid w:val="00DC726A"/>
    <w:rsid w:val="00DD2DDE"/>
    <w:rsid w:val="00DD6670"/>
    <w:rsid w:val="00DD6E06"/>
    <w:rsid w:val="00DE15D7"/>
    <w:rsid w:val="00DE524C"/>
    <w:rsid w:val="00DF3C10"/>
    <w:rsid w:val="00DF6F89"/>
    <w:rsid w:val="00DF7E1A"/>
    <w:rsid w:val="00E070F7"/>
    <w:rsid w:val="00E10675"/>
    <w:rsid w:val="00E14935"/>
    <w:rsid w:val="00E14C86"/>
    <w:rsid w:val="00E15C3A"/>
    <w:rsid w:val="00E1648F"/>
    <w:rsid w:val="00E17A2C"/>
    <w:rsid w:val="00E211B2"/>
    <w:rsid w:val="00E265BD"/>
    <w:rsid w:val="00E435BE"/>
    <w:rsid w:val="00E435C6"/>
    <w:rsid w:val="00E4564C"/>
    <w:rsid w:val="00E51FB5"/>
    <w:rsid w:val="00E55535"/>
    <w:rsid w:val="00E55E78"/>
    <w:rsid w:val="00E615B9"/>
    <w:rsid w:val="00E61636"/>
    <w:rsid w:val="00E63F8D"/>
    <w:rsid w:val="00E74DF6"/>
    <w:rsid w:val="00E75664"/>
    <w:rsid w:val="00E80723"/>
    <w:rsid w:val="00E83952"/>
    <w:rsid w:val="00E83A3D"/>
    <w:rsid w:val="00E83C06"/>
    <w:rsid w:val="00E84CF0"/>
    <w:rsid w:val="00E91AC8"/>
    <w:rsid w:val="00E91C8C"/>
    <w:rsid w:val="00E958DA"/>
    <w:rsid w:val="00E95C21"/>
    <w:rsid w:val="00E95DF8"/>
    <w:rsid w:val="00E963DB"/>
    <w:rsid w:val="00E96D71"/>
    <w:rsid w:val="00EA0584"/>
    <w:rsid w:val="00EA0E1B"/>
    <w:rsid w:val="00EA6109"/>
    <w:rsid w:val="00EA7C9D"/>
    <w:rsid w:val="00EB31D5"/>
    <w:rsid w:val="00EB3324"/>
    <w:rsid w:val="00EB4CEC"/>
    <w:rsid w:val="00EB5F6F"/>
    <w:rsid w:val="00EB6DAE"/>
    <w:rsid w:val="00ED3A2A"/>
    <w:rsid w:val="00EE2558"/>
    <w:rsid w:val="00EE300C"/>
    <w:rsid w:val="00EE6486"/>
    <w:rsid w:val="00EF15E8"/>
    <w:rsid w:val="00EF1611"/>
    <w:rsid w:val="00EF58DC"/>
    <w:rsid w:val="00EF6A56"/>
    <w:rsid w:val="00F00288"/>
    <w:rsid w:val="00F115B1"/>
    <w:rsid w:val="00F12E51"/>
    <w:rsid w:val="00F16683"/>
    <w:rsid w:val="00F20DA0"/>
    <w:rsid w:val="00F21A4F"/>
    <w:rsid w:val="00F22773"/>
    <w:rsid w:val="00F2286E"/>
    <w:rsid w:val="00F2442C"/>
    <w:rsid w:val="00F246AB"/>
    <w:rsid w:val="00F250ED"/>
    <w:rsid w:val="00F2577B"/>
    <w:rsid w:val="00F355A3"/>
    <w:rsid w:val="00F377FC"/>
    <w:rsid w:val="00F41106"/>
    <w:rsid w:val="00F444CD"/>
    <w:rsid w:val="00F47202"/>
    <w:rsid w:val="00F50ACB"/>
    <w:rsid w:val="00F54017"/>
    <w:rsid w:val="00F571DD"/>
    <w:rsid w:val="00F60EAC"/>
    <w:rsid w:val="00F62B68"/>
    <w:rsid w:val="00F636BE"/>
    <w:rsid w:val="00F661DD"/>
    <w:rsid w:val="00F676E6"/>
    <w:rsid w:val="00F71DEC"/>
    <w:rsid w:val="00F71E93"/>
    <w:rsid w:val="00F724BF"/>
    <w:rsid w:val="00F84E90"/>
    <w:rsid w:val="00F87A87"/>
    <w:rsid w:val="00F94C09"/>
    <w:rsid w:val="00F95D88"/>
    <w:rsid w:val="00F96E94"/>
    <w:rsid w:val="00F96FF7"/>
    <w:rsid w:val="00FA2699"/>
    <w:rsid w:val="00FA2902"/>
    <w:rsid w:val="00FA55E1"/>
    <w:rsid w:val="00FA6179"/>
    <w:rsid w:val="00FB1914"/>
    <w:rsid w:val="00FB1CEB"/>
    <w:rsid w:val="00FB43C3"/>
    <w:rsid w:val="00FB4531"/>
    <w:rsid w:val="00FB5E67"/>
    <w:rsid w:val="00FB61F2"/>
    <w:rsid w:val="00FC4772"/>
    <w:rsid w:val="00FC4FAE"/>
    <w:rsid w:val="00FC5D1D"/>
    <w:rsid w:val="00FC5DA4"/>
    <w:rsid w:val="00FC7B2B"/>
    <w:rsid w:val="00FD31A8"/>
    <w:rsid w:val="00FE7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A00B"/>
  <w15:chartTrackingRefBased/>
  <w15:docId w15:val="{EC8309E2-0803-42BE-A236-8DBF4E54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7"/>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103F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FE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03F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3FE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03FE7"/>
    <w:rPr>
      <w:color w:val="0563C1" w:themeColor="hyperlink"/>
      <w:u w:val="single"/>
    </w:rPr>
  </w:style>
  <w:style w:type="paragraph" w:styleId="NormalWeb">
    <w:name w:val="Normal (Web)"/>
    <w:basedOn w:val="Normal"/>
    <w:uiPriority w:val="99"/>
    <w:unhideWhenUsed/>
    <w:rsid w:val="00103FE7"/>
    <w:pPr>
      <w:spacing w:before="100" w:beforeAutospacing="1" w:after="100" w:afterAutospacing="1"/>
    </w:pPr>
    <w:rPr>
      <w:rFonts w:eastAsia="Times New Roman"/>
    </w:rPr>
  </w:style>
  <w:style w:type="paragraph" w:styleId="ListParagraph">
    <w:name w:val="List Paragraph"/>
    <w:basedOn w:val="Normal"/>
    <w:uiPriority w:val="34"/>
    <w:qFormat/>
    <w:rsid w:val="00103FE7"/>
    <w:pPr>
      <w:ind w:left="720"/>
      <w:contextualSpacing/>
    </w:pPr>
  </w:style>
  <w:style w:type="paragraph" w:customStyle="1" w:styleId="chapternumber">
    <w:name w:val="chapternumber"/>
    <w:basedOn w:val="Normal"/>
    <w:rsid w:val="00103FE7"/>
    <w:pPr>
      <w:spacing w:before="100" w:beforeAutospacing="1" w:after="100" w:afterAutospacing="1"/>
    </w:pPr>
    <w:rPr>
      <w:rFonts w:eastAsia="Times New Roman"/>
    </w:rPr>
  </w:style>
  <w:style w:type="paragraph" w:customStyle="1" w:styleId="p1">
    <w:name w:val="p1"/>
    <w:basedOn w:val="Normal"/>
    <w:rsid w:val="00103FE7"/>
    <w:pPr>
      <w:spacing w:before="100" w:beforeAutospacing="1" w:after="100" w:afterAutospacing="1"/>
    </w:pPr>
    <w:rPr>
      <w:rFonts w:eastAsia="Times New Roman"/>
    </w:rPr>
  </w:style>
  <w:style w:type="character" w:customStyle="1" w:styleId="s1">
    <w:name w:val="s1"/>
    <w:basedOn w:val="DefaultParagraphFont"/>
    <w:rsid w:val="00103FE7"/>
  </w:style>
  <w:style w:type="character" w:customStyle="1" w:styleId="s2">
    <w:name w:val="s2"/>
    <w:basedOn w:val="DefaultParagraphFont"/>
    <w:rsid w:val="00103FE7"/>
  </w:style>
  <w:style w:type="character" w:styleId="Strong">
    <w:name w:val="Strong"/>
    <w:basedOn w:val="DefaultParagraphFont"/>
    <w:uiPriority w:val="22"/>
    <w:qFormat/>
    <w:rsid w:val="00103FE7"/>
    <w:rPr>
      <w:b/>
      <w:bCs/>
    </w:rPr>
  </w:style>
  <w:style w:type="paragraph" w:styleId="NoSpacing">
    <w:name w:val="No Spacing"/>
    <w:uiPriority w:val="1"/>
    <w:qFormat/>
    <w:rsid w:val="00103FE7"/>
    <w:pPr>
      <w:spacing w:after="0" w:line="240" w:lineRule="auto"/>
    </w:pPr>
    <w:rPr>
      <w:rFonts w:ascii="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103FE7"/>
    <w:rPr>
      <w:rFonts w:ascii="Segoe UI" w:hAnsi="Segoe UI" w:cs="Segoe UI"/>
      <w:sz w:val="18"/>
      <w:szCs w:val="18"/>
    </w:rPr>
  </w:style>
  <w:style w:type="paragraph" w:styleId="BalloonText">
    <w:name w:val="Balloon Text"/>
    <w:basedOn w:val="Normal"/>
    <w:link w:val="BalloonTextChar"/>
    <w:uiPriority w:val="99"/>
    <w:semiHidden/>
    <w:unhideWhenUsed/>
    <w:rsid w:val="00103FE7"/>
    <w:rPr>
      <w:rFonts w:ascii="Segoe UI" w:hAnsi="Segoe UI" w:cs="Segoe UI"/>
      <w:sz w:val="18"/>
      <w:szCs w:val="18"/>
    </w:rPr>
  </w:style>
  <w:style w:type="character" w:customStyle="1" w:styleId="errata-release3">
    <w:name w:val="errata-release3"/>
    <w:basedOn w:val="DefaultParagraphFont"/>
    <w:rsid w:val="00103FE7"/>
  </w:style>
  <w:style w:type="character" w:styleId="Emphasis">
    <w:name w:val="Emphasis"/>
    <w:basedOn w:val="DefaultParagraphFont"/>
    <w:uiPriority w:val="20"/>
    <w:qFormat/>
    <w:rsid w:val="00103FE7"/>
    <w:rPr>
      <w:i/>
      <w:iCs/>
    </w:rPr>
  </w:style>
  <w:style w:type="character" w:styleId="UnresolvedMention">
    <w:name w:val="Unresolved Mention"/>
    <w:basedOn w:val="DefaultParagraphFont"/>
    <w:uiPriority w:val="99"/>
    <w:semiHidden/>
    <w:unhideWhenUsed/>
    <w:rsid w:val="00571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7338071">
      <w:bodyDiv w:val="1"/>
      <w:marLeft w:val="0"/>
      <w:marRight w:val="0"/>
      <w:marTop w:val="0"/>
      <w:marBottom w:val="0"/>
      <w:divBdr>
        <w:top w:val="none" w:sz="0" w:space="0" w:color="auto"/>
        <w:left w:val="none" w:sz="0" w:space="0" w:color="auto"/>
        <w:bottom w:val="none" w:sz="0" w:space="0" w:color="auto"/>
        <w:right w:val="none" w:sz="0" w:space="0" w:color="auto"/>
      </w:divBdr>
      <w:divsChild>
        <w:div w:id="285738493">
          <w:marLeft w:val="0"/>
          <w:marRight w:val="-135"/>
          <w:marTop w:val="0"/>
          <w:marBottom w:val="0"/>
          <w:divBdr>
            <w:top w:val="none" w:sz="0" w:space="0" w:color="auto"/>
            <w:left w:val="none" w:sz="0" w:space="0" w:color="auto"/>
            <w:bottom w:val="none" w:sz="0" w:space="0" w:color="auto"/>
            <w:right w:val="none" w:sz="0" w:space="0" w:color="auto"/>
          </w:divBdr>
          <w:divsChild>
            <w:div w:id="665937888">
              <w:marLeft w:val="0"/>
              <w:marRight w:val="0"/>
              <w:marTop w:val="0"/>
              <w:marBottom w:val="0"/>
              <w:divBdr>
                <w:top w:val="none" w:sz="0" w:space="0" w:color="auto"/>
                <w:left w:val="none" w:sz="0" w:space="0" w:color="auto"/>
                <w:bottom w:val="none" w:sz="0" w:space="0" w:color="auto"/>
                <w:right w:val="none" w:sz="0" w:space="0" w:color="auto"/>
              </w:divBdr>
              <w:divsChild>
                <w:div w:id="8452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kara.us" TargetMode="External"/><Relationship Id="rId13" Type="http://schemas.openxmlformats.org/officeDocument/2006/relationships/image" Target="media/image4.bm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makara.us/04mdr/webinars/white-magic-2/2018-08-13-Program-21-A-Treatise-On-White-Magic-Video-Commentaries-Rules-for-Magic-for-the-Astral-Plane-Rule-X-10.5.mp3" TargetMode="External"/><Relationship Id="rId11" Type="http://schemas.openxmlformats.org/officeDocument/2006/relationships/image" Target="media/image2.png"/><Relationship Id="rId5" Type="http://schemas.openxmlformats.org/officeDocument/2006/relationships/hyperlink" Target="http://makara.us/04mdr/webinars/white-magic-2/2018-08-13-Program-21-A-Treatise-On-White-Magic-Video-Commentaries-Rules-for-Magic-for-the-Astral-Plane-Rule-X-10.5.wmv" TargetMode="External"/><Relationship Id="rId15" Type="http://schemas.openxmlformats.org/officeDocument/2006/relationships/fontTable" Target="fontTable.xml"/><Relationship Id="rId10" Type="http://schemas.openxmlformats.org/officeDocument/2006/relationships/hyperlink" Target="mailto:vsk@makara.us" TargetMode="External"/><Relationship Id="rId4" Type="http://schemas.openxmlformats.org/officeDocument/2006/relationships/webSettings" Target="webSettings.xml"/><Relationship Id="rId9" Type="http://schemas.openxmlformats.org/officeDocument/2006/relationships/hyperlink" Target="http://makara.us/02tcf/commentary/s3/fcfcomment_s3s5.doc" TargetMode="External"/><Relationship Id="rId14" Type="http://schemas.openxmlformats.org/officeDocument/2006/relationships/image" Target="media/image5.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6057</Words>
  <Characters>34528</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2020-02-20T06:46:00Z</dcterms:created>
  <dcterms:modified xsi:type="dcterms:W3CDTF">2020-02-20T06:46:00Z</dcterms:modified>
</cp:coreProperties>
</file>